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FE" w:rsidRDefault="00B625FE"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6F7913" w:rsidRDefault="006F7913" w:rsidP="00B625FE">
      <w:pPr>
        <w:pStyle w:val="Zkladntext"/>
        <w:spacing w:before="10"/>
        <w:rPr>
          <w:sz w:val="19"/>
        </w:rPr>
      </w:pPr>
    </w:p>
    <w:p w:rsidR="00B625FE" w:rsidRDefault="00B625FE" w:rsidP="00B625FE">
      <w:pPr>
        <w:pStyle w:val="Nzev"/>
        <w:spacing w:line="429" w:lineRule="auto"/>
        <w:sectPr w:rsidR="00B625FE" w:rsidSect="00B625FE">
          <w:headerReference w:type="default" r:id="rId8"/>
          <w:pgSz w:w="11910" w:h="16850"/>
          <w:pgMar w:top="1880" w:right="1160" w:bottom="280" w:left="1160" w:header="467" w:footer="708" w:gutter="0"/>
          <w:pgNumType w:start="1"/>
          <w:cols w:space="708"/>
        </w:sectPr>
      </w:pPr>
      <w:r>
        <w:t>Preventivní pr</w:t>
      </w:r>
      <w:r w:rsidR="006F7913">
        <w:t>ogram školy školní rok 2021/2022</w:t>
      </w:r>
    </w:p>
    <w:p w:rsidR="00B625FE" w:rsidRDefault="00B625FE" w:rsidP="006F7913">
      <w:pPr>
        <w:spacing w:before="117"/>
        <w:rPr>
          <w:b/>
          <w:sz w:val="28"/>
        </w:rPr>
      </w:pPr>
      <w:r>
        <w:rPr>
          <w:b/>
          <w:sz w:val="28"/>
        </w:rPr>
        <w:lastRenderedPageBreak/>
        <w:t>Obsah</w:t>
      </w:r>
    </w:p>
    <w:sdt>
      <w:sdtPr>
        <w:id w:val="-2035178733"/>
        <w:docPartObj>
          <w:docPartGallery w:val="Table of Contents"/>
          <w:docPartUnique/>
        </w:docPartObj>
      </w:sdtPr>
      <w:sdtEndPr/>
      <w:sdtContent>
        <w:p w:rsidR="00B625FE" w:rsidRDefault="007813F1" w:rsidP="00B625FE">
          <w:pPr>
            <w:pStyle w:val="Obsah2"/>
            <w:tabs>
              <w:tab w:val="left" w:pos="660"/>
              <w:tab w:val="right" w:leader="dot" w:pos="9580"/>
            </w:tabs>
            <w:rPr>
              <w:rFonts w:asciiTheme="minorHAnsi" w:eastAsiaTheme="minorEastAsia" w:hAnsiTheme="minorHAnsi" w:cstheme="minorBidi"/>
              <w:noProof/>
              <w:lang w:eastAsia="cs-CZ"/>
            </w:rPr>
          </w:pPr>
          <w:r>
            <w:rPr>
              <w:sz w:val="24"/>
              <w:szCs w:val="24"/>
            </w:rPr>
            <w:fldChar w:fldCharType="begin"/>
          </w:r>
          <w:r w:rsidR="00B625FE">
            <w:instrText xml:space="preserve">TOC \o "1-2" \h \z \u </w:instrText>
          </w:r>
          <w:r>
            <w:rPr>
              <w:sz w:val="24"/>
              <w:szCs w:val="24"/>
            </w:rPr>
            <w:fldChar w:fldCharType="separate"/>
          </w:r>
          <w:hyperlink w:anchor="_Toc52361966" w:history="1">
            <w:r w:rsidR="00B625FE" w:rsidRPr="00581B0E">
              <w:rPr>
                <w:rStyle w:val="Hypertextovodkaz"/>
                <w:noProof/>
              </w:rPr>
              <w:t>1</w:t>
            </w:r>
            <w:r w:rsidR="00B625FE">
              <w:rPr>
                <w:rFonts w:asciiTheme="minorHAnsi" w:eastAsiaTheme="minorEastAsia" w:hAnsiTheme="minorHAnsi" w:cstheme="minorBidi"/>
                <w:noProof/>
                <w:lang w:eastAsia="cs-CZ"/>
              </w:rPr>
              <w:tab/>
            </w:r>
            <w:r w:rsidR="00B625FE" w:rsidRPr="00581B0E">
              <w:rPr>
                <w:rStyle w:val="Hypertextovodkaz"/>
                <w:noProof/>
              </w:rPr>
              <w:t>Základní údaje</w:t>
            </w:r>
            <w:r w:rsidR="00B625FE">
              <w:rPr>
                <w:noProof/>
                <w:webHidden/>
              </w:rPr>
              <w:tab/>
            </w:r>
            <w:r>
              <w:rPr>
                <w:noProof/>
                <w:webHidden/>
              </w:rPr>
              <w:fldChar w:fldCharType="begin"/>
            </w:r>
            <w:r w:rsidR="00B625FE">
              <w:rPr>
                <w:noProof/>
                <w:webHidden/>
              </w:rPr>
              <w:instrText xml:space="preserve"> PAGEREF _Toc52361966 \h </w:instrText>
            </w:r>
            <w:r>
              <w:rPr>
                <w:noProof/>
                <w:webHidden/>
              </w:rPr>
            </w:r>
            <w:r>
              <w:rPr>
                <w:noProof/>
                <w:webHidden/>
              </w:rPr>
              <w:fldChar w:fldCharType="separate"/>
            </w:r>
            <w:r w:rsidR="009E51C9">
              <w:rPr>
                <w:noProof/>
                <w:webHidden/>
              </w:rPr>
              <w:t>3</w:t>
            </w:r>
            <w:r>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67" w:history="1">
            <w:r w:rsidR="00B625FE" w:rsidRPr="00581B0E">
              <w:rPr>
                <w:rStyle w:val="Hypertextovodkaz"/>
                <w:noProof/>
              </w:rPr>
              <w:t>2</w:t>
            </w:r>
            <w:r w:rsidR="00B625FE">
              <w:rPr>
                <w:rFonts w:asciiTheme="minorHAnsi" w:eastAsiaTheme="minorEastAsia" w:hAnsiTheme="minorHAnsi" w:cstheme="minorBidi"/>
                <w:noProof/>
                <w:lang w:eastAsia="cs-CZ"/>
              </w:rPr>
              <w:tab/>
            </w:r>
            <w:r w:rsidR="00B625FE" w:rsidRPr="00581B0E">
              <w:rPr>
                <w:rStyle w:val="Hypertextovodkaz"/>
                <w:noProof/>
              </w:rPr>
              <w:t>Popis školy</w:t>
            </w:r>
            <w:r w:rsidR="00B625FE">
              <w:rPr>
                <w:noProof/>
                <w:webHidden/>
              </w:rPr>
              <w:tab/>
            </w:r>
            <w:r w:rsidR="007813F1">
              <w:rPr>
                <w:noProof/>
                <w:webHidden/>
              </w:rPr>
              <w:fldChar w:fldCharType="begin"/>
            </w:r>
            <w:r w:rsidR="00B625FE">
              <w:rPr>
                <w:noProof/>
                <w:webHidden/>
              </w:rPr>
              <w:instrText xml:space="preserve"> PAGEREF _Toc52361967 \h </w:instrText>
            </w:r>
            <w:r w:rsidR="007813F1">
              <w:rPr>
                <w:noProof/>
                <w:webHidden/>
              </w:rPr>
            </w:r>
            <w:r w:rsidR="007813F1">
              <w:rPr>
                <w:noProof/>
                <w:webHidden/>
              </w:rPr>
              <w:fldChar w:fldCharType="separate"/>
            </w:r>
            <w:r w:rsidR="009E51C9">
              <w:rPr>
                <w:noProof/>
                <w:webHidden/>
              </w:rPr>
              <w:t>4</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68" w:history="1">
            <w:r w:rsidR="00B625FE" w:rsidRPr="00581B0E">
              <w:rPr>
                <w:rStyle w:val="Hypertextovodkaz"/>
                <w:noProof/>
              </w:rPr>
              <w:t>3</w:t>
            </w:r>
            <w:r w:rsidR="00B625FE">
              <w:rPr>
                <w:rFonts w:asciiTheme="minorHAnsi" w:eastAsiaTheme="minorEastAsia" w:hAnsiTheme="minorHAnsi" w:cstheme="minorBidi"/>
                <w:noProof/>
                <w:lang w:eastAsia="cs-CZ"/>
              </w:rPr>
              <w:tab/>
            </w:r>
            <w:r w:rsidR="00B625FE" w:rsidRPr="00581B0E">
              <w:rPr>
                <w:rStyle w:val="Hypertextovodkaz"/>
                <w:noProof/>
              </w:rPr>
              <w:t>Dlouhodobé cíle preventivního</w:t>
            </w:r>
            <w:r w:rsidR="00B625FE" w:rsidRPr="00581B0E">
              <w:rPr>
                <w:rStyle w:val="Hypertextovodkaz"/>
                <w:noProof/>
                <w:spacing w:val="-1"/>
              </w:rPr>
              <w:t xml:space="preserve"> </w:t>
            </w:r>
            <w:r w:rsidR="00B625FE" w:rsidRPr="00581B0E">
              <w:rPr>
                <w:rStyle w:val="Hypertextovodkaz"/>
                <w:noProof/>
              </w:rPr>
              <w:t>programu</w:t>
            </w:r>
            <w:r w:rsidR="00B625FE">
              <w:rPr>
                <w:noProof/>
                <w:webHidden/>
              </w:rPr>
              <w:tab/>
            </w:r>
            <w:r w:rsidR="007813F1">
              <w:rPr>
                <w:noProof/>
                <w:webHidden/>
              </w:rPr>
              <w:fldChar w:fldCharType="begin"/>
            </w:r>
            <w:r w:rsidR="00B625FE">
              <w:rPr>
                <w:noProof/>
                <w:webHidden/>
              </w:rPr>
              <w:instrText xml:space="preserve"> PAGEREF _Toc52361968 \h </w:instrText>
            </w:r>
            <w:r w:rsidR="007813F1">
              <w:rPr>
                <w:noProof/>
                <w:webHidden/>
              </w:rPr>
            </w:r>
            <w:r w:rsidR="007813F1">
              <w:rPr>
                <w:noProof/>
                <w:webHidden/>
              </w:rPr>
              <w:fldChar w:fldCharType="separate"/>
            </w:r>
            <w:r w:rsidR="009E51C9">
              <w:rPr>
                <w:noProof/>
                <w:webHidden/>
              </w:rPr>
              <w:t>5</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69" w:history="1">
            <w:r w:rsidR="00B625FE" w:rsidRPr="00581B0E">
              <w:rPr>
                <w:rStyle w:val="Hypertextovodkaz"/>
                <w:noProof/>
              </w:rPr>
              <w:t>4</w:t>
            </w:r>
            <w:r w:rsidR="00B625FE">
              <w:rPr>
                <w:rFonts w:asciiTheme="minorHAnsi" w:eastAsiaTheme="minorEastAsia" w:hAnsiTheme="minorHAnsi" w:cstheme="minorBidi"/>
                <w:noProof/>
                <w:lang w:eastAsia="cs-CZ"/>
              </w:rPr>
              <w:tab/>
            </w:r>
            <w:r w:rsidR="00B625FE" w:rsidRPr="00581B0E">
              <w:rPr>
                <w:rStyle w:val="Hypertextovodkaz"/>
                <w:noProof/>
              </w:rPr>
              <w:t>Krátkodobé cíle preventivního programu</w:t>
            </w:r>
            <w:r w:rsidR="00B625FE">
              <w:rPr>
                <w:noProof/>
                <w:webHidden/>
              </w:rPr>
              <w:tab/>
            </w:r>
            <w:r w:rsidR="007813F1">
              <w:rPr>
                <w:noProof/>
                <w:webHidden/>
              </w:rPr>
              <w:fldChar w:fldCharType="begin"/>
            </w:r>
            <w:r w:rsidR="00B625FE">
              <w:rPr>
                <w:noProof/>
                <w:webHidden/>
              </w:rPr>
              <w:instrText xml:space="preserve"> PAGEREF _Toc52361969 \h </w:instrText>
            </w:r>
            <w:r w:rsidR="007813F1">
              <w:rPr>
                <w:noProof/>
                <w:webHidden/>
              </w:rPr>
            </w:r>
            <w:r w:rsidR="007813F1">
              <w:rPr>
                <w:noProof/>
                <w:webHidden/>
              </w:rPr>
              <w:fldChar w:fldCharType="separate"/>
            </w:r>
            <w:r w:rsidR="009E51C9">
              <w:rPr>
                <w:noProof/>
                <w:webHidden/>
              </w:rPr>
              <w:t>5</w:t>
            </w:r>
            <w:r w:rsidR="007813F1">
              <w:rPr>
                <w:noProof/>
                <w:webHidden/>
              </w:rPr>
              <w:fldChar w:fldCharType="end"/>
            </w:r>
          </w:hyperlink>
        </w:p>
        <w:p w:rsidR="00B625FE" w:rsidRDefault="00B720F9" w:rsidP="00B625FE">
          <w:pPr>
            <w:pStyle w:val="Obsah2"/>
            <w:tabs>
              <w:tab w:val="right" w:leader="dot" w:pos="9580"/>
            </w:tabs>
            <w:rPr>
              <w:rFonts w:asciiTheme="minorHAnsi" w:eastAsiaTheme="minorEastAsia" w:hAnsiTheme="minorHAnsi" w:cstheme="minorBidi"/>
              <w:noProof/>
              <w:lang w:eastAsia="cs-CZ"/>
            </w:rPr>
          </w:pPr>
          <w:hyperlink w:anchor="_Toc52361970" w:history="1">
            <w:r w:rsidR="00B625FE" w:rsidRPr="00581B0E">
              <w:rPr>
                <w:rStyle w:val="Hypertextovodkaz"/>
                <w:noProof/>
              </w:rPr>
              <w:t xml:space="preserve">5. </w:t>
            </w:r>
            <w:r w:rsidR="00B625FE">
              <w:rPr>
                <w:rStyle w:val="Hypertextovodkaz"/>
                <w:noProof/>
              </w:rPr>
              <w:t xml:space="preserve">    </w:t>
            </w:r>
            <w:r w:rsidR="00B625FE" w:rsidRPr="00581B0E">
              <w:rPr>
                <w:rStyle w:val="Hypertextovodkaz"/>
                <w:noProof/>
              </w:rPr>
              <w:t>Realizace</w:t>
            </w:r>
            <w:r w:rsidR="00B625FE" w:rsidRPr="00581B0E">
              <w:rPr>
                <w:rStyle w:val="Hypertextovodkaz"/>
                <w:noProof/>
                <w:spacing w:val="-1"/>
              </w:rPr>
              <w:t xml:space="preserve"> </w:t>
            </w:r>
            <w:r w:rsidR="00B625FE" w:rsidRPr="00581B0E">
              <w:rPr>
                <w:rStyle w:val="Hypertextovodkaz"/>
                <w:noProof/>
              </w:rPr>
              <w:t>programu</w:t>
            </w:r>
            <w:r w:rsidR="00B625FE">
              <w:rPr>
                <w:noProof/>
                <w:webHidden/>
              </w:rPr>
              <w:tab/>
            </w:r>
            <w:r w:rsidR="007813F1">
              <w:rPr>
                <w:noProof/>
                <w:webHidden/>
              </w:rPr>
              <w:fldChar w:fldCharType="begin"/>
            </w:r>
            <w:r w:rsidR="00B625FE">
              <w:rPr>
                <w:noProof/>
                <w:webHidden/>
              </w:rPr>
              <w:instrText xml:space="preserve"> PAGEREF _Toc52361970 \h </w:instrText>
            </w:r>
            <w:r w:rsidR="007813F1">
              <w:rPr>
                <w:noProof/>
                <w:webHidden/>
              </w:rPr>
            </w:r>
            <w:r w:rsidR="007813F1">
              <w:rPr>
                <w:noProof/>
                <w:webHidden/>
              </w:rPr>
              <w:fldChar w:fldCharType="separate"/>
            </w:r>
            <w:r w:rsidR="009E51C9">
              <w:rPr>
                <w:noProof/>
                <w:webHidden/>
              </w:rPr>
              <w:t>5</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71" w:history="1">
            <w:r w:rsidR="00B625FE" w:rsidRPr="00581B0E">
              <w:rPr>
                <w:rStyle w:val="Hypertextovodkaz"/>
                <w:noProof/>
              </w:rPr>
              <w:t>5</w:t>
            </w:r>
            <w:r w:rsidR="00B625FE">
              <w:rPr>
                <w:rFonts w:asciiTheme="minorHAnsi" w:eastAsiaTheme="minorEastAsia" w:hAnsiTheme="minorHAnsi" w:cstheme="minorBidi"/>
                <w:noProof/>
                <w:lang w:eastAsia="cs-CZ"/>
              </w:rPr>
              <w:tab/>
            </w:r>
            <w:r w:rsidR="00B625FE" w:rsidRPr="00581B0E">
              <w:rPr>
                <w:rStyle w:val="Hypertextovodkaz"/>
                <w:noProof/>
              </w:rPr>
              <w:t xml:space="preserve">Informace od </w:t>
            </w:r>
            <w:r w:rsidR="00B625FE" w:rsidRPr="00581B0E">
              <w:rPr>
                <w:rStyle w:val="Hypertextovodkaz"/>
                <w:noProof/>
                <w:spacing w:val="-3"/>
              </w:rPr>
              <w:t>žáků</w:t>
            </w:r>
            <w:r w:rsidR="00B625FE">
              <w:rPr>
                <w:noProof/>
                <w:webHidden/>
              </w:rPr>
              <w:tab/>
            </w:r>
            <w:r w:rsidR="007813F1">
              <w:rPr>
                <w:noProof/>
                <w:webHidden/>
              </w:rPr>
              <w:fldChar w:fldCharType="begin"/>
            </w:r>
            <w:r w:rsidR="00B625FE">
              <w:rPr>
                <w:noProof/>
                <w:webHidden/>
              </w:rPr>
              <w:instrText xml:space="preserve"> PAGEREF _Toc52361971 \h </w:instrText>
            </w:r>
            <w:r w:rsidR="007813F1">
              <w:rPr>
                <w:noProof/>
                <w:webHidden/>
              </w:rPr>
            </w:r>
            <w:r w:rsidR="007813F1">
              <w:rPr>
                <w:noProof/>
                <w:webHidden/>
              </w:rPr>
              <w:fldChar w:fldCharType="separate"/>
            </w:r>
            <w:r w:rsidR="009E51C9">
              <w:rPr>
                <w:noProof/>
                <w:webHidden/>
              </w:rPr>
              <w:t>11</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72" w:history="1">
            <w:r w:rsidR="00B625FE" w:rsidRPr="00581B0E">
              <w:rPr>
                <w:rStyle w:val="Hypertextovodkaz"/>
                <w:noProof/>
              </w:rPr>
              <w:t>6</w:t>
            </w:r>
            <w:r w:rsidR="00B625FE">
              <w:rPr>
                <w:rFonts w:asciiTheme="minorHAnsi" w:eastAsiaTheme="minorEastAsia" w:hAnsiTheme="minorHAnsi" w:cstheme="minorBidi"/>
                <w:noProof/>
                <w:lang w:eastAsia="cs-CZ"/>
              </w:rPr>
              <w:tab/>
            </w:r>
            <w:r w:rsidR="00A5504E">
              <w:rPr>
                <w:rStyle w:val="Hypertextovodkaz"/>
                <w:noProof/>
              </w:rPr>
              <w:t>Ú</w:t>
            </w:r>
            <w:r w:rsidR="00B625FE" w:rsidRPr="00581B0E">
              <w:rPr>
                <w:rStyle w:val="Hypertextovodkaz"/>
                <w:noProof/>
              </w:rPr>
              <w:t>koly pedagogických pracovníků</w:t>
            </w:r>
            <w:r w:rsidR="00B625FE">
              <w:rPr>
                <w:noProof/>
                <w:webHidden/>
              </w:rPr>
              <w:tab/>
            </w:r>
            <w:r w:rsidR="007813F1">
              <w:rPr>
                <w:noProof/>
                <w:webHidden/>
              </w:rPr>
              <w:fldChar w:fldCharType="begin"/>
            </w:r>
            <w:r w:rsidR="00B625FE">
              <w:rPr>
                <w:noProof/>
                <w:webHidden/>
              </w:rPr>
              <w:instrText xml:space="preserve"> PAGEREF _Toc52361972 \h </w:instrText>
            </w:r>
            <w:r w:rsidR="007813F1">
              <w:rPr>
                <w:noProof/>
                <w:webHidden/>
              </w:rPr>
            </w:r>
            <w:r w:rsidR="007813F1">
              <w:rPr>
                <w:noProof/>
                <w:webHidden/>
              </w:rPr>
              <w:fldChar w:fldCharType="separate"/>
            </w:r>
            <w:r w:rsidR="009E51C9">
              <w:rPr>
                <w:noProof/>
                <w:webHidden/>
              </w:rPr>
              <w:t>11</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73" w:history="1">
            <w:r w:rsidR="00B625FE" w:rsidRPr="00581B0E">
              <w:rPr>
                <w:rStyle w:val="Hypertextovodkaz"/>
                <w:noProof/>
              </w:rPr>
              <w:t>7</w:t>
            </w:r>
            <w:r w:rsidR="00B625FE">
              <w:rPr>
                <w:rFonts w:asciiTheme="minorHAnsi" w:eastAsiaTheme="minorEastAsia" w:hAnsiTheme="minorHAnsi" w:cstheme="minorBidi"/>
                <w:noProof/>
                <w:lang w:eastAsia="cs-CZ"/>
              </w:rPr>
              <w:tab/>
            </w:r>
            <w:r w:rsidR="00B625FE" w:rsidRPr="00581B0E">
              <w:rPr>
                <w:rStyle w:val="Hypertextovodkaz"/>
                <w:noProof/>
              </w:rPr>
              <w:t>Postup při řešení rizikového</w:t>
            </w:r>
            <w:r w:rsidR="00B625FE" w:rsidRPr="00581B0E">
              <w:rPr>
                <w:rStyle w:val="Hypertextovodkaz"/>
                <w:noProof/>
                <w:spacing w:val="2"/>
              </w:rPr>
              <w:t xml:space="preserve"> </w:t>
            </w:r>
            <w:r w:rsidR="00B625FE" w:rsidRPr="00581B0E">
              <w:rPr>
                <w:rStyle w:val="Hypertextovodkaz"/>
                <w:noProof/>
              </w:rPr>
              <w:t>chování</w:t>
            </w:r>
            <w:r w:rsidR="00B625FE">
              <w:rPr>
                <w:noProof/>
                <w:webHidden/>
              </w:rPr>
              <w:tab/>
            </w:r>
            <w:r w:rsidR="007813F1">
              <w:rPr>
                <w:noProof/>
                <w:webHidden/>
              </w:rPr>
              <w:fldChar w:fldCharType="begin"/>
            </w:r>
            <w:r w:rsidR="00B625FE">
              <w:rPr>
                <w:noProof/>
                <w:webHidden/>
              </w:rPr>
              <w:instrText xml:space="preserve"> PAGEREF _Toc52361973 \h </w:instrText>
            </w:r>
            <w:r w:rsidR="007813F1">
              <w:rPr>
                <w:noProof/>
                <w:webHidden/>
              </w:rPr>
            </w:r>
            <w:r w:rsidR="007813F1">
              <w:rPr>
                <w:noProof/>
                <w:webHidden/>
              </w:rPr>
              <w:fldChar w:fldCharType="separate"/>
            </w:r>
            <w:r w:rsidR="009E51C9">
              <w:rPr>
                <w:noProof/>
                <w:webHidden/>
              </w:rPr>
              <w:t>13</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74" w:history="1">
            <w:r w:rsidR="00B625FE" w:rsidRPr="00581B0E">
              <w:rPr>
                <w:rStyle w:val="Hypertextovodkaz"/>
                <w:noProof/>
              </w:rPr>
              <w:t>8</w:t>
            </w:r>
            <w:r w:rsidR="00B625FE">
              <w:rPr>
                <w:rFonts w:asciiTheme="minorHAnsi" w:eastAsiaTheme="minorEastAsia" w:hAnsiTheme="minorHAnsi" w:cstheme="minorBidi"/>
                <w:noProof/>
                <w:lang w:eastAsia="cs-CZ"/>
              </w:rPr>
              <w:tab/>
            </w:r>
            <w:r w:rsidR="00B625FE" w:rsidRPr="00581B0E">
              <w:rPr>
                <w:rStyle w:val="Hypertextovodkaz"/>
                <w:noProof/>
              </w:rPr>
              <w:t>Učební pomůcky a</w:t>
            </w:r>
            <w:r w:rsidR="00B625FE" w:rsidRPr="00581B0E">
              <w:rPr>
                <w:rStyle w:val="Hypertextovodkaz"/>
                <w:noProof/>
                <w:spacing w:val="2"/>
              </w:rPr>
              <w:t xml:space="preserve"> </w:t>
            </w:r>
            <w:r w:rsidR="00B625FE" w:rsidRPr="00581B0E">
              <w:rPr>
                <w:rStyle w:val="Hypertextovodkaz"/>
                <w:noProof/>
              </w:rPr>
              <w:t>materiály</w:t>
            </w:r>
            <w:r w:rsidR="00B625FE">
              <w:rPr>
                <w:noProof/>
                <w:webHidden/>
              </w:rPr>
              <w:tab/>
            </w:r>
            <w:r w:rsidR="007813F1">
              <w:rPr>
                <w:noProof/>
                <w:webHidden/>
              </w:rPr>
              <w:fldChar w:fldCharType="begin"/>
            </w:r>
            <w:r w:rsidR="00B625FE">
              <w:rPr>
                <w:noProof/>
                <w:webHidden/>
              </w:rPr>
              <w:instrText xml:space="preserve"> PAGEREF _Toc52361974 \h </w:instrText>
            </w:r>
            <w:r w:rsidR="007813F1">
              <w:rPr>
                <w:noProof/>
                <w:webHidden/>
              </w:rPr>
            </w:r>
            <w:r w:rsidR="007813F1">
              <w:rPr>
                <w:noProof/>
                <w:webHidden/>
              </w:rPr>
              <w:fldChar w:fldCharType="separate"/>
            </w:r>
            <w:r w:rsidR="009E51C9">
              <w:rPr>
                <w:noProof/>
                <w:webHidden/>
              </w:rPr>
              <w:t>15</w:t>
            </w:r>
            <w:r w:rsidR="007813F1">
              <w:rPr>
                <w:noProof/>
                <w:webHidden/>
              </w:rPr>
              <w:fldChar w:fldCharType="end"/>
            </w:r>
          </w:hyperlink>
        </w:p>
        <w:p w:rsidR="00B625FE" w:rsidRDefault="00B720F9" w:rsidP="00B625FE">
          <w:pPr>
            <w:pStyle w:val="Obsah2"/>
            <w:tabs>
              <w:tab w:val="left" w:pos="660"/>
              <w:tab w:val="right" w:leader="dot" w:pos="9580"/>
            </w:tabs>
            <w:rPr>
              <w:rFonts w:asciiTheme="minorHAnsi" w:eastAsiaTheme="minorEastAsia" w:hAnsiTheme="minorHAnsi" w:cstheme="minorBidi"/>
              <w:noProof/>
              <w:lang w:eastAsia="cs-CZ"/>
            </w:rPr>
          </w:pPr>
          <w:hyperlink w:anchor="_Toc52361975" w:history="1">
            <w:r w:rsidR="00B625FE" w:rsidRPr="00581B0E">
              <w:rPr>
                <w:rStyle w:val="Hypertextovodkaz"/>
                <w:noProof/>
              </w:rPr>
              <w:t>9</w:t>
            </w:r>
            <w:r w:rsidR="00B625FE">
              <w:rPr>
                <w:rFonts w:asciiTheme="minorHAnsi" w:eastAsiaTheme="minorEastAsia" w:hAnsiTheme="minorHAnsi" w:cstheme="minorBidi"/>
                <w:noProof/>
                <w:lang w:eastAsia="cs-CZ"/>
              </w:rPr>
              <w:tab/>
            </w:r>
            <w:r w:rsidR="00B625FE" w:rsidRPr="00581B0E">
              <w:rPr>
                <w:rStyle w:val="Hypertextovodkaz"/>
                <w:noProof/>
              </w:rPr>
              <w:t>Spolupráce</w:t>
            </w:r>
            <w:r w:rsidR="00B625FE">
              <w:rPr>
                <w:noProof/>
                <w:webHidden/>
              </w:rPr>
              <w:tab/>
            </w:r>
            <w:r w:rsidR="007813F1">
              <w:rPr>
                <w:noProof/>
                <w:webHidden/>
              </w:rPr>
              <w:fldChar w:fldCharType="begin"/>
            </w:r>
            <w:r w:rsidR="00B625FE">
              <w:rPr>
                <w:noProof/>
                <w:webHidden/>
              </w:rPr>
              <w:instrText xml:space="preserve"> PAGEREF _Toc52361975 \h </w:instrText>
            </w:r>
            <w:r w:rsidR="007813F1">
              <w:rPr>
                <w:noProof/>
                <w:webHidden/>
              </w:rPr>
            </w:r>
            <w:r w:rsidR="007813F1">
              <w:rPr>
                <w:noProof/>
                <w:webHidden/>
              </w:rPr>
              <w:fldChar w:fldCharType="separate"/>
            </w:r>
            <w:r w:rsidR="009E51C9">
              <w:rPr>
                <w:noProof/>
                <w:webHidden/>
              </w:rPr>
              <w:t>15</w:t>
            </w:r>
            <w:r w:rsidR="007813F1">
              <w:rPr>
                <w:noProof/>
                <w:webHidden/>
              </w:rPr>
              <w:fldChar w:fldCharType="end"/>
            </w:r>
          </w:hyperlink>
        </w:p>
        <w:p w:rsidR="00B625FE" w:rsidRDefault="00B720F9" w:rsidP="00B625FE">
          <w:pPr>
            <w:pStyle w:val="Obsah2"/>
            <w:tabs>
              <w:tab w:val="left" w:pos="880"/>
              <w:tab w:val="right" w:leader="dot" w:pos="9580"/>
            </w:tabs>
            <w:rPr>
              <w:rFonts w:asciiTheme="minorHAnsi" w:eastAsiaTheme="minorEastAsia" w:hAnsiTheme="minorHAnsi" w:cstheme="minorBidi"/>
              <w:noProof/>
              <w:lang w:eastAsia="cs-CZ"/>
            </w:rPr>
          </w:pPr>
          <w:hyperlink w:anchor="_Toc52361976" w:history="1">
            <w:r w:rsidR="00B625FE" w:rsidRPr="00581B0E">
              <w:rPr>
                <w:rStyle w:val="Hypertextovodkaz"/>
                <w:noProof/>
              </w:rPr>
              <w:t>10</w:t>
            </w:r>
            <w:r w:rsidR="00B625FE">
              <w:rPr>
                <w:rFonts w:asciiTheme="minorHAnsi" w:eastAsiaTheme="minorEastAsia" w:hAnsiTheme="minorHAnsi" w:cstheme="minorBidi"/>
                <w:noProof/>
                <w:lang w:eastAsia="cs-CZ"/>
              </w:rPr>
              <w:t xml:space="preserve">    </w:t>
            </w:r>
            <w:r w:rsidR="00B625FE" w:rsidRPr="00581B0E">
              <w:rPr>
                <w:rStyle w:val="Hypertextovodkaz"/>
                <w:noProof/>
              </w:rPr>
              <w:t>Použitá literatura</w:t>
            </w:r>
            <w:r w:rsidR="00B625FE">
              <w:rPr>
                <w:noProof/>
                <w:webHidden/>
              </w:rPr>
              <w:tab/>
            </w:r>
            <w:r w:rsidR="007813F1">
              <w:rPr>
                <w:noProof/>
                <w:webHidden/>
              </w:rPr>
              <w:fldChar w:fldCharType="begin"/>
            </w:r>
            <w:r w:rsidR="00B625FE">
              <w:rPr>
                <w:noProof/>
                <w:webHidden/>
              </w:rPr>
              <w:instrText xml:space="preserve"> PAGEREF _Toc52361976 \h </w:instrText>
            </w:r>
            <w:r w:rsidR="007813F1">
              <w:rPr>
                <w:noProof/>
                <w:webHidden/>
              </w:rPr>
            </w:r>
            <w:r w:rsidR="007813F1">
              <w:rPr>
                <w:noProof/>
                <w:webHidden/>
              </w:rPr>
              <w:fldChar w:fldCharType="separate"/>
            </w:r>
            <w:r w:rsidR="009E51C9">
              <w:rPr>
                <w:noProof/>
                <w:webHidden/>
              </w:rPr>
              <w:t>16</w:t>
            </w:r>
            <w:r w:rsidR="007813F1">
              <w:rPr>
                <w:noProof/>
                <w:webHidden/>
              </w:rPr>
              <w:fldChar w:fldCharType="end"/>
            </w:r>
          </w:hyperlink>
        </w:p>
        <w:p w:rsidR="00B625FE" w:rsidRDefault="007813F1" w:rsidP="00B625FE">
          <w:r>
            <w:fldChar w:fldCharType="end"/>
          </w:r>
        </w:p>
      </w:sdtContent>
    </w:sdt>
    <w:p w:rsidR="00B625FE" w:rsidRDefault="00B625FE" w:rsidP="00B625FE">
      <w:pPr>
        <w:sectPr w:rsidR="00B625FE">
          <w:headerReference w:type="default" r:id="rId9"/>
          <w:footerReference w:type="default" r:id="rId10"/>
          <w:pgSz w:w="11910" w:h="16850"/>
          <w:pgMar w:top="1880" w:right="1160" w:bottom="2400" w:left="1160" w:header="467" w:footer="2219" w:gutter="0"/>
          <w:pgNumType w:start="2"/>
          <w:cols w:space="708"/>
        </w:sectPr>
      </w:pPr>
    </w:p>
    <w:p w:rsidR="00B625FE" w:rsidRDefault="00B625FE" w:rsidP="00B625FE">
      <w:pPr>
        <w:pStyle w:val="Nadpis11"/>
        <w:numPr>
          <w:ilvl w:val="0"/>
          <w:numId w:val="7"/>
        </w:numPr>
        <w:tabs>
          <w:tab w:val="left" w:pos="688"/>
          <w:tab w:val="left" w:pos="689"/>
        </w:tabs>
        <w:spacing w:before="117"/>
        <w:ind w:hanging="433"/>
      </w:pPr>
      <w:bookmarkStart w:id="0" w:name="_Toc52361966"/>
      <w:r>
        <w:lastRenderedPageBreak/>
        <w:t>Základní údaje</w:t>
      </w:r>
      <w:bookmarkEnd w:id="0"/>
    </w:p>
    <w:p w:rsidR="00B625FE" w:rsidRDefault="00B625FE" w:rsidP="00B625FE">
      <w:pPr>
        <w:pStyle w:val="Zkladntext"/>
        <w:rPr>
          <w:b/>
          <w:sz w:val="20"/>
        </w:rPr>
      </w:pPr>
    </w:p>
    <w:p w:rsidR="00B625FE" w:rsidRDefault="00B625FE" w:rsidP="00B625FE">
      <w:pPr>
        <w:pStyle w:val="Zkladntext"/>
        <w:rPr>
          <w:b/>
          <w:sz w:val="20"/>
        </w:rPr>
      </w:pPr>
    </w:p>
    <w:p w:rsidR="00B625FE" w:rsidRDefault="00B625FE" w:rsidP="00B625FE">
      <w:pPr>
        <w:pStyle w:val="Zkladntext"/>
        <w:spacing w:before="10" w:after="1"/>
        <w:rPr>
          <w:b/>
          <w:sz w:val="25"/>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454"/>
      </w:tblGrid>
      <w:tr w:rsidR="00B625FE" w:rsidTr="007E1B79">
        <w:trPr>
          <w:trHeight w:val="551"/>
        </w:trPr>
        <w:tc>
          <w:tcPr>
            <w:tcW w:w="3687" w:type="dxa"/>
          </w:tcPr>
          <w:p w:rsidR="00B625FE" w:rsidRDefault="00B625FE" w:rsidP="007E1B79">
            <w:pPr>
              <w:pStyle w:val="TableParagraph"/>
              <w:spacing w:line="240" w:lineRule="auto"/>
              <w:rPr>
                <w:sz w:val="24"/>
              </w:rPr>
            </w:pPr>
            <w:proofErr w:type="spellStart"/>
            <w:r>
              <w:rPr>
                <w:sz w:val="24"/>
              </w:rPr>
              <w:t>Název</w:t>
            </w:r>
            <w:proofErr w:type="spellEnd"/>
            <w:r>
              <w:rPr>
                <w:sz w:val="24"/>
              </w:rPr>
              <w:t xml:space="preserve"> </w:t>
            </w:r>
            <w:proofErr w:type="gramStart"/>
            <w:r>
              <w:rPr>
                <w:sz w:val="24"/>
              </w:rPr>
              <w:t>a</w:t>
            </w:r>
            <w:proofErr w:type="gramEnd"/>
            <w:r>
              <w:rPr>
                <w:sz w:val="24"/>
              </w:rPr>
              <w:t xml:space="preserve"> </w:t>
            </w:r>
            <w:proofErr w:type="spellStart"/>
            <w:r>
              <w:rPr>
                <w:sz w:val="24"/>
              </w:rPr>
              <w:t>adresa</w:t>
            </w:r>
            <w:proofErr w:type="spellEnd"/>
            <w:r>
              <w:rPr>
                <w:sz w:val="24"/>
              </w:rPr>
              <w:t xml:space="preserve"> </w:t>
            </w:r>
            <w:proofErr w:type="spellStart"/>
            <w:r>
              <w:rPr>
                <w:sz w:val="24"/>
              </w:rPr>
              <w:t>školy</w:t>
            </w:r>
            <w:proofErr w:type="spellEnd"/>
          </w:p>
        </w:tc>
        <w:tc>
          <w:tcPr>
            <w:tcW w:w="5454" w:type="dxa"/>
          </w:tcPr>
          <w:p w:rsidR="00B625FE" w:rsidRDefault="00B625FE" w:rsidP="007E1B79">
            <w:pPr>
              <w:pStyle w:val="TableParagraph"/>
              <w:tabs>
                <w:tab w:val="left" w:pos="1211"/>
                <w:tab w:val="left" w:pos="1968"/>
                <w:tab w:val="left" w:pos="2326"/>
                <w:tab w:val="left" w:pos="3465"/>
                <w:tab w:val="left" w:pos="4223"/>
                <w:tab w:val="left" w:pos="5225"/>
              </w:tabs>
              <w:spacing w:line="240" w:lineRule="auto"/>
              <w:rPr>
                <w:sz w:val="24"/>
              </w:rPr>
            </w:pPr>
            <w:proofErr w:type="spellStart"/>
            <w:r>
              <w:rPr>
                <w:sz w:val="24"/>
              </w:rPr>
              <w:t>Základní</w:t>
            </w:r>
            <w:proofErr w:type="spellEnd"/>
            <w:r>
              <w:rPr>
                <w:sz w:val="24"/>
              </w:rPr>
              <w:tab/>
            </w:r>
            <w:proofErr w:type="spellStart"/>
            <w:r>
              <w:rPr>
                <w:sz w:val="24"/>
              </w:rPr>
              <w:t>škola</w:t>
            </w:r>
            <w:proofErr w:type="spellEnd"/>
            <w:r>
              <w:rPr>
                <w:sz w:val="24"/>
              </w:rPr>
              <w:tab/>
              <w:t>a</w:t>
            </w:r>
            <w:r>
              <w:rPr>
                <w:sz w:val="24"/>
              </w:rPr>
              <w:tab/>
            </w:r>
            <w:proofErr w:type="spellStart"/>
            <w:r>
              <w:rPr>
                <w:sz w:val="24"/>
              </w:rPr>
              <w:t>Mateřská</w:t>
            </w:r>
            <w:proofErr w:type="spellEnd"/>
            <w:r>
              <w:rPr>
                <w:sz w:val="24"/>
              </w:rPr>
              <w:tab/>
            </w:r>
            <w:proofErr w:type="spellStart"/>
            <w:r>
              <w:rPr>
                <w:sz w:val="24"/>
              </w:rPr>
              <w:t>škola</w:t>
            </w:r>
            <w:proofErr w:type="spellEnd"/>
            <w:r>
              <w:rPr>
                <w:sz w:val="24"/>
              </w:rPr>
              <w:tab/>
              <w:t xml:space="preserve">T. G. </w:t>
            </w:r>
            <w:proofErr w:type="spellStart"/>
            <w:r>
              <w:rPr>
                <w:sz w:val="24"/>
              </w:rPr>
              <w:t>Masaryka</w:t>
            </w:r>
            <w:proofErr w:type="spellEnd"/>
            <w:r>
              <w:rPr>
                <w:sz w:val="24"/>
              </w:rPr>
              <w:t xml:space="preserve">, </w:t>
            </w:r>
            <w:proofErr w:type="spellStart"/>
            <w:r>
              <w:rPr>
                <w:sz w:val="24"/>
              </w:rPr>
              <w:t>příspěvková</w:t>
            </w:r>
            <w:proofErr w:type="spellEnd"/>
            <w:r>
              <w:rPr>
                <w:sz w:val="24"/>
              </w:rPr>
              <w:t xml:space="preserve"> </w:t>
            </w:r>
            <w:proofErr w:type="spellStart"/>
            <w:r>
              <w:rPr>
                <w:sz w:val="24"/>
              </w:rPr>
              <w:t>organizace</w:t>
            </w:r>
            <w:proofErr w:type="spellEnd"/>
          </w:p>
        </w:tc>
      </w:tr>
      <w:tr w:rsidR="00B625FE" w:rsidTr="007E1B79">
        <w:trPr>
          <w:trHeight w:val="275"/>
        </w:trPr>
        <w:tc>
          <w:tcPr>
            <w:tcW w:w="3687" w:type="dxa"/>
          </w:tcPr>
          <w:p w:rsidR="00B625FE" w:rsidRDefault="00B625FE" w:rsidP="007E1B79">
            <w:pPr>
              <w:pStyle w:val="TableParagraph"/>
              <w:spacing w:line="240" w:lineRule="auto"/>
              <w:rPr>
                <w:sz w:val="24"/>
              </w:rPr>
            </w:pPr>
            <w:proofErr w:type="spellStart"/>
            <w:r>
              <w:rPr>
                <w:sz w:val="24"/>
              </w:rPr>
              <w:t>Jméno</w:t>
            </w:r>
            <w:proofErr w:type="spellEnd"/>
            <w:r>
              <w:rPr>
                <w:sz w:val="24"/>
              </w:rPr>
              <w:t xml:space="preserve"> </w:t>
            </w:r>
            <w:proofErr w:type="spellStart"/>
            <w:r>
              <w:rPr>
                <w:sz w:val="24"/>
              </w:rPr>
              <w:t>ředitele</w:t>
            </w:r>
            <w:proofErr w:type="spellEnd"/>
          </w:p>
        </w:tc>
        <w:tc>
          <w:tcPr>
            <w:tcW w:w="5454" w:type="dxa"/>
          </w:tcPr>
          <w:p w:rsidR="00B625FE" w:rsidRDefault="00B625FE" w:rsidP="007E1B79">
            <w:pPr>
              <w:pStyle w:val="TableParagraph"/>
              <w:spacing w:line="240" w:lineRule="auto"/>
              <w:rPr>
                <w:sz w:val="24"/>
              </w:rPr>
            </w:pPr>
            <w:r>
              <w:rPr>
                <w:sz w:val="24"/>
              </w:rPr>
              <w:t>Mgr. Jana Vaňková</w:t>
            </w:r>
          </w:p>
        </w:tc>
      </w:tr>
      <w:tr w:rsidR="00B625FE" w:rsidTr="007E1B79">
        <w:trPr>
          <w:trHeight w:val="275"/>
        </w:trPr>
        <w:tc>
          <w:tcPr>
            <w:tcW w:w="3687" w:type="dxa"/>
          </w:tcPr>
          <w:p w:rsidR="00B625FE" w:rsidRDefault="00B625FE" w:rsidP="007E1B79">
            <w:pPr>
              <w:pStyle w:val="TableParagraph"/>
              <w:spacing w:line="240" w:lineRule="auto"/>
              <w:rPr>
                <w:sz w:val="24"/>
              </w:rPr>
            </w:pPr>
            <w:proofErr w:type="spellStart"/>
            <w:r>
              <w:rPr>
                <w:sz w:val="24"/>
              </w:rPr>
              <w:t>Telefon</w:t>
            </w:r>
            <w:proofErr w:type="spellEnd"/>
          </w:p>
        </w:tc>
        <w:tc>
          <w:tcPr>
            <w:tcW w:w="5454" w:type="dxa"/>
          </w:tcPr>
          <w:p w:rsidR="00B625FE" w:rsidRDefault="00B625FE" w:rsidP="007E1B79">
            <w:pPr>
              <w:pStyle w:val="TableParagraph"/>
              <w:spacing w:line="240" w:lineRule="auto"/>
              <w:rPr>
                <w:sz w:val="24"/>
              </w:rPr>
            </w:pPr>
            <w:r>
              <w:t>416 845 018</w:t>
            </w:r>
          </w:p>
        </w:tc>
      </w:tr>
      <w:tr w:rsidR="00B625FE" w:rsidTr="007E1B79">
        <w:trPr>
          <w:trHeight w:val="275"/>
        </w:trPr>
        <w:tc>
          <w:tcPr>
            <w:tcW w:w="3687" w:type="dxa"/>
          </w:tcPr>
          <w:p w:rsidR="00B625FE" w:rsidRDefault="00B625FE" w:rsidP="007E1B79">
            <w:pPr>
              <w:pStyle w:val="TableParagraph"/>
              <w:spacing w:line="240" w:lineRule="auto"/>
              <w:rPr>
                <w:sz w:val="24"/>
              </w:rPr>
            </w:pPr>
            <w:r>
              <w:rPr>
                <w:sz w:val="24"/>
              </w:rPr>
              <w:t>E – mail</w:t>
            </w:r>
          </w:p>
        </w:tc>
        <w:tc>
          <w:tcPr>
            <w:tcW w:w="5454" w:type="dxa"/>
          </w:tcPr>
          <w:p w:rsidR="00B625FE" w:rsidRDefault="00164CB3" w:rsidP="007E1B79">
            <w:pPr>
              <w:pStyle w:val="TableParagraph"/>
              <w:spacing w:line="240" w:lineRule="auto"/>
              <w:ind w:left="0"/>
              <w:rPr>
                <w:sz w:val="24"/>
              </w:rPr>
            </w:pPr>
            <w:r>
              <w:t xml:space="preserve">  </w:t>
            </w:r>
            <w:hyperlink r:id="rId11" w:history="1">
              <w:r w:rsidR="00B625FE" w:rsidRPr="0057481F">
                <w:rPr>
                  <w:rStyle w:val="Hypertextovodkaz"/>
                  <w:sz w:val="24"/>
                </w:rPr>
                <w:t>zskrabcice@seznam.cz</w:t>
              </w:r>
            </w:hyperlink>
          </w:p>
        </w:tc>
      </w:tr>
    </w:tbl>
    <w:p w:rsidR="00B625FE" w:rsidRDefault="00B625FE" w:rsidP="00B625FE">
      <w:pPr>
        <w:pStyle w:val="Zkladntex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454"/>
      </w:tblGrid>
      <w:tr w:rsidR="00B625FE" w:rsidTr="007E1B79">
        <w:trPr>
          <w:trHeight w:val="277"/>
        </w:trPr>
        <w:tc>
          <w:tcPr>
            <w:tcW w:w="3687" w:type="dxa"/>
          </w:tcPr>
          <w:p w:rsidR="00B625FE" w:rsidRDefault="00B625FE" w:rsidP="007E1B79">
            <w:pPr>
              <w:pStyle w:val="TableParagraph"/>
              <w:spacing w:line="240" w:lineRule="auto"/>
              <w:rPr>
                <w:sz w:val="24"/>
              </w:rPr>
            </w:pPr>
            <w:proofErr w:type="spellStart"/>
            <w:r>
              <w:rPr>
                <w:sz w:val="24"/>
              </w:rPr>
              <w:t>Jméno</w:t>
            </w:r>
            <w:proofErr w:type="spellEnd"/>
            <w:r>
              <w:rPr>
                <w:sz w:val="24"/>
              </w:rPr>
              <w:t xml:space="preserve"> </w:t>
            </w:r>
            <w:proofErr w:type="spellStart"/>
            <w:r>
              <w:rPr>
                <w:sz w:val="24"/>
              </w:rPr>
              <w:t>školního</w:t>
            </w:r>
            <w:proofErr w:type="spellEnd"/>
            <w:r>
              <w:rPr>
                <w:sz w:val="24"/>
              </w:rPr>
              <w:t xml:space="preserve"> </w:t>
            </w:r>
            <w:proofErr w:type="spellStart"/>
            <w:r>
              <w:rPr>
                <w:sz w:val="24"/>
              </w:rPr>
              <w:t>metodika</w:t>
            </w:r>
            <w:proofErr w:type="spellEnd"/>
            <w:r>
              <w:rPr>
                <w:sz w:val="24"/>
              </w:rPr>
              <w:t xml:space="preserve"> </w:t>
            </w:r>
            <w:proofErr w:type="spellStart"/>
            <w:r>
              <w:rPr>
                <w:sz w:val="24"/>
              </w:rPr>
              <w:t>prevence</w:t>
            </w:r>
            <w:proofErr w:type="spellEnd"/>
          </w:p>
        </w:tc>
        <w:tc>
          <w:tcPr>
            <w:tcW w:w="5454" w:type="dxa"/>
          </w:tcPr>
          <w:p w:rsidR="00B625FE" w:rsidRDefault="00A5504E" w:rsidP="007E1B79">
            <w:pPr>
              <w:pStyle w:val="TableParagraph"/>
              <w:spacing w:line="240" w:lineRule="auto"/>
              <w:rPr>
                <w:sz w:val="24"/>
              </w:rPr>
            </w:pPr>
            <w:r>
              <w:rPr>
                <w:sz w:val="24"/>
              </w:rPr>
              <w:t xml:space="preserve">Mgr. Renata </w:t>
            </w:r>
            <w:proofErr w:type="spellStart"/>
            <w:r>
              <w:rPr>
                <w:sz w:val="24"/>
              </w:rPr>
              <w:t>Černá</w:t>
            </w:r>
            <w:proofErr w:type="spellEnd"/>
          </w:p>
        </w:tc>
      </w:tr>
      <w:tr w:rsidR="00B625FE" w:rsidTr="007E1B79">
        <w:trPr>
          <w:trHeight w:val="276"/>
        </w:trPr>
        <w:tc>
          <w:tcPr>
            <w:tcW w:w="3687" w:type="dxa"/>
          </w:tcPr>
          <w:p w:rsidR="00B625FE" w:rsidRDefault="00B625FE" w:rsidP="007E1B79">
            <w:pPr>
              <w:pStyle w:val="TableParagraph"/>
              <w:spacing w:line="240" w:lineRule="auto"/>
              <w:rPr>
                <w:sz w:val="24"/>
              </w:rPr>
            </w:pPr>
            <w:proofErr w:type="spellStart"/>
            <w:r>
              <w:rPr>
                <w:sz w:val="24"/>
              </w:rPr>
              <w:t>Telefon</w:t>
            </w:r>
            <w:proofErr w:type="spellEnd"/>
          </w:p>
        </w:tc>
        <w:tc>
          <w:tcPr>
            <w:tcW w:w="5454" w:type="dxa"/>
          </w:tcPr>
          <w:p w:rsidR="00B625FE" w:rsidRDefault="00B625FE" w:rsidP="007E1B79">
            <w:pPr>
              <w:pStyle w:val="TableParagraph"/>
              <w:spacing w:line="240" w:lineRule="auto"/>
              <w:rPr>
                <w:sz w:val="24"/>
              </w:rPr>
            </w:pPr>
            <w:r>
              <w:t>416 845 018</w:t>
            </w:r>
          </w:p>
        </w:tc>
      </w:tr>
      <w:tr w:rsidR="00B625FE" w:rsidTr="007E1B79">
        <w:trPr>
          <w:trHeight w:val="275"/>
        </w:trPr>
        <w:tc>
          <w:tcPr>
            <w:tcW w:w="3687" w:type="dxa"/>
          </w:tcPr>
          <w:p w:rsidR="00B625FE" w:rsidRDefault="00B625FE" w:rsidP="007E1B79">
            <w:pPr>
              <w:pStyle w:val="TableParagraph"/>
              <w:spacing w:line="240" w:lineRule="auto"/>
              <w:rPr>
                <w:sz w:val="24"/>
              </w:rPr>
            </w:pPr>
            <w:r>
              <w:rPr>
                <w:sz w:val="24"/>
              </w:rPr>
              <w:t>E – mail</w:t>
            </w:r>
          </w:p>
        </w:tc>
        <w:tc>
          <w:tcPr>
            <w:tcW w:w="5454" w:type="dxa"/>
          </w:tcPr>
          <w:p w:rsidR="00B625FE" w:rsidRDefault="00164CB3" w:rsidP="00164CB3">
            <w:pPr>
              <w:pStyle w:val="TableParagraph"/>
              <w:spacing w:line="240" w:lineRule="auto"/>
              <w:ind w:left="0"/>
              <w:rPr>
                <w:sz w:val="24"/>
              </w:rPr>
            </w:pPr>
            <w:r>
              <w:rPr>
                <w:sz w:val="24"/>
              </w:rPr>
              <w:t xml:space="preserve">  </w:t>
            </w:r>
            <w:hyperlink r:id="rId12" w:history="1">
              <w:r w:rsidRPr="000E4264">
                <w:rPr>
                  <w:rStyle w:val="Hypertextovodkaz"/>
                  <w:sz w:val="24"/>
                </w:rPr>
                <w:t>zskrabcice@seznam.cz</w:t>
              </w:r>
            </w:hyperlink>
          </w:p>
        </w:tc>
      </w:tr>
    </w:tbl>
    <w:p w:rsidR="00B625FE" w:rsidRDefault="00B625FE" w:rsidP="00B625FE">
      <w:pPr>
        <w:pStyle w:val="Zkladntex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454"/>
      </w:tblGrid>
      <w:tr w:rsidR="00B625FE" w:rsidTr="007E1B79">
        <w:trPr>
          <w:trHeight w:val="275"/>
        </w:trPr>
        <w:tc>
          <w:tcPr>
            <w:tcW w:w="3687" w:type="dxa"/>
          </w:tcPr>
          <w:p w:rsidR="00B625FE" w:rsidRDefault="00B625FE" w:rsidP="007E1B79">
            <w:pPr>
              <w:pStyle w:val="TableParagraph"/>
              <w:spacing w:line="240" w:lineRule="auto"/>
              <w:rPr>
                <w:sz w:val="24"/>
              </w:rPr>
            </w:pPr>
            <w:proofErr w:type="spellStart"/>
            <w:r>
              <w:rPr>
                <w:sz w:val="24"/>
              </w:rPr>
              <w:t>Jméno</w:t>
            </w:r>
            <w:proofErr w:type="spellEnd"/>
            <w:r>
              <w:rPr>
                <w:sz w:val="24"/>
              </w:rPr>
              <w:t xml:space="preserve"> </w:t>
            </w:r>
            <w:proofErr w:type="spellStart"/>
            <w:r>
              <w:rPr>
                <w:sz w:val="24"/>
              </w:rPr>
              <w:t>výchovného</w:t>
            </w:r>
            <w:proofErr w:type="spellEnd"/>
            <w:r>
              <w:rPr>
                <w:sz w:val="24"/>
              </w:rPr>
              <w:t xml:space="preserve"> </w:t>
            </w:r>
            <w:proofErr w:type="spellStart"/>
            <w:r>
              <w:rPr>
                <w:sz w:val="24"/>
              </w:rPr>
              <w:t>poradce</w:t>
            </w:r>
            <w:proofErr w:type="spellEnd"/>
          </w:p>
        </w:tc>
        <w:tc>
          <w:tcPr>
            <w:tcW w:w="5454" w:type="dxa"/>
          </w:tcPr>
          <w:p w:rsidR="00B625FE" w:rsidRDefault="00B625FE" w:rsidP="007E1B79">
            <w:pPr>
              <w:pStyle w:val="TableParagraph"/>
              <w:spacing w:line="240" w:lineRule="auto"/>
              <w:rPr>
                <w:sz w:val="24"/>
              </w:rPr>
            </w:pPr>
            <w:r>
              <w:rPr>
                <w:sz w:val="24"/>
              </w:rPr>
              <w:t xml:space="preserve">Mgr. Pavel </w:t>
            </w:r>
            <w:proofErr w:type="spellStart"/>
            <w:r>
              <w:rPr>
                <w:sz w:val="24"/>
              </w:rPr>
              <w:t>Adámek</w:t>
            </w:r>
            <w:proofErr w:type="spellEnd"/>
          </w:p>
        </w:tc>
      </w:tr>
      <w:tr w:rsidR="00B625FE" w:rsidTr="007E1B79">
        <w:trPr>
          <w:trHeight w:val="275"/>
        </w:trPr>
        <w:tc>
          <w:tcPr>
            <w:tcW w:w="3687" w:type="dxa"/>
          </w:tcPr>
          <w:p w:rsidR="00B625FE" w:rsidRDefault="00B625FE" w:rsidP="007E1B79">
            <w:pPr>
              <w:pStyle w:val="TableParagraph"/>
              <w:spacing w:line="240" w:lineRule="auto"/>
              <w:rPr>
                <w:sz w:val="24"/>
              </w:rPr>
            </w:pPr>
            <w:proofErr w:type="spellStart"/>
            <w:r>
              <w:rPr>
                <w:sz w:val="24"/>
              </w:rPr>
              <w:t>Telefon</w:t>
            </w:r>
            <w:proofErr w:type="spellEnd"/>
          </w:p>
        </w:tc>
        <w:tc>
          <w:tcPr>
            <w:tcW w:w="5454" w:type="dxa"/>
          </w:tcPr>
          <w:p w:rsidR="00B625FE" w:rsidRDefault="00B625FE" w:rsidP="007E1B79">
            <w:pPr>
              <w:pStyle w:val="TableParagraph"/>
              <w:spacing w:line="240" w:lineRule="auto"/>
              <w:rPr>
                <w:sz w:val="24"/>
              </w:rPr>
            </w:pPr>
            <w:r>
              <w:rPr>
                <w:sz w:val="24"/>
              </w:rPr>
              <w:t>416844023</w:t>
            </w:r>
          </w:p>
        </w:tc>
      </w:tr>
      <w:tr w:rsidR="00B625FE" w:rsidTr="007E1B79">
        <w:trPr>
          <w:trHeight w:val="277"/>
        </w:trPr>
        <w:tc>
          <w:tcPr>
            <w:tcW w:w="3687" w:type="dxa"/>
          </w:tcPr>
          <w:p w:rsidR="00B625FE" w:rsidRDefault="00B625FE" w:rsidP="007E1B79">
            <w:pPr>
              <w:pStyle w:val="TableParagraph"/>
              <w:spacing w:line="240" w:lineRule="auto"/>
              <w:rPr>
                <w:sz w:val="24"/>
              </w:rPr>
            </w:pPr>
            <w:r>
              <w:rPr>
                <w:sz w:val="24"/>
              </w:rPr>
              <w:t>E – mail</w:t>
            </w:r>
          </w:p>
        </w:tc>
        <w:tc>
          <w:tcPr>
            <w:tcW w:w="5454" w:type="dxa"/>
          </w:tcPr>
          <w:p w:rsidR="00B625FE" w:rsidRDefault="00164CB3" w:rsidP="00164CB3">
            <w:pPr>
              <w:pStyle w:val="TableParagraph"/>
              <w:spacing w:line="240" w:lineRule="auto"/>
              <w:ind w:left="0"/>
              <w:rPr>
                <w:sz w:val="24"/>
              </w:rPr>
            </w:pPr>
            <w:r>
              <w:t xml:space="preserve">  </w:t>
            </w:r>
            <w:hyperlink r:id="rId13">
              <w:r w:rsidR="00B625FE">
                <w:rPr>
                  <w:sz w:val="24"/>
                </w:rPr>
                <w:t>zsbechlin@seznam.cz</w:t>
              </w:r>
            </w:hyperlink>
          </w:p>
        </w:tc>
      </w:tr>
    </w:tbl>
    <w:p w:rsidR="00B625FE" w:rsidRDefault="00B625FE" w:rsidP="00B625FE">
      <w:pPr>
        <w:pStyle w:val="Zkladntex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693"/>
        <w:gridCol w:w="2760"/>
      </w:tblGrid>
      <w:tr w:rsidR="00B625FE" w:rsidTr="007E1B79">
        <w:trPr>
          <w:trHeight w:val="275"/>
        </w:trPr>
        <w:tc>
          <w:tcPr>
            <w:tcW w:w="3687" w:type="dxa"/>
          </w:tcPr>
          <w:p w:rsidR="00B625FE" w:rsidRDefault="00B625FE" w:rsidP="007E1B79">
            <w:pPr>
              <w:pStyle w:val="TableParagraph"/>
              <w:spacing w:line="240" w:lineRule="auto"/>
              <w:rPr>
                <w:sz w:val="24"/>
              </w:rPr>
            </w:pPr>
            <w:proofErr w:type="spellStart"/>
            <w:r>
              <w:rPr>
                <w:sz w:val="24"/>
              </w:rPr>
              <w:t>Charakteristika</w:t>
            </w:r>
            <w:proofErr w:type="spellEnd"/>
            <w:r>
              <w:rPr>
                <w:sz w:val="24"/>
              </w:rPr>
              <w:t xml:space="preserve"> </w:t>
            </w:r>
            <w:proofErr w:type="spellStart"/>
            <w:r>
              <w:rPr>
                <w:sz w:val="24"/>
              </w:rPr>
              <w:t>školy</w:t>
            </w:r>
            <w:proofErr w:type="spellEnd"/>
          </w:p>
        </w:tc>
        <w:tc>
          <w:tcPr>
            <w:tcW w:w="2693" w:type="dxa"/>
          </w:tcPr>
          <w:p w:rsidR="00B625FE" w:rsidRDefault="00B625FE" w:rsidP="007E1B79">
            <w:pPr>
              <w:pStyle w:val="TableParagraph"/>
              <w:spacing w:line="240" w:lineRule="auto"/>
              <w:ind w:left="862" w:right="854"/>
              <w:rPr>
                <w:sz w:val="24"/>
              </w:rPr>
            </w:pPr>
            <w:proofErr w:type="spellStart"/>
            <w:r>
              <w:rPr>
                <w:sz w:val="24"/>
              </w:rPr>
              <w:t>Počet</w:t>
            </w:r>
            <w:proofErr w:type="spellEnd"/>
            <w:r>
              <w:rPr>
                <w:sz w:val="24"/>
              </w:rPr>
              <w:t xml:space="preserve"> </w:t>
            </w:r>
            <w:proofErr w:type="spellStart"/>
            <w:r>
              <w:rPr>
                <w:sz w:val="24"/>
              </w:rPr>
              <w:t>tříd</w:t>
            </w:r>
            <w:proofErr w:type="spellEnd"/>
          </w:p>
        </w:tc>
        <w:tc>
          <w:tcPr>
            <w:tcW w:w="2760" w:type="dxa"/>
          </w:tcPr>
          <w:p w:rsidR="00B625FE" w:rsidRDefault="00B625FE" w:rsidP="007E1B79">
            <w:pPr>
              <w:pStyle w:val="TableParagraph"/>
              <w:spacing w:line="240" w:lineRule="auto"/>
              <w:ind w:left="836" w:right="827"/>
              <w:rPr>
                <w:sz w:val="24"/>
              </w:rPr>
            </w:pPr>
            <w:proofErr w:type="spellStart"/>
            <w:r>
              <w:rPr>
                <w:sz w:val="24"/>
              </w:rPr>
              <w:t>Počet</w:t>
            </w:r>
            <w:proofErr w:type="spellEnd"/>
            <w:r>
              <w:rPr>
                <w:sz w:val="24"/>
              </w:rPr>
              <w:t xml:space="preserve"> </w:t>
            </w:r>
            <w:proofErr w:type="spellStart"/>
            <w:r>
              <w:rPr>
                <w:sz w:val="24"/>
              </w:rPr>
              <w:t>žáků</w:t>
            </w:r>
            <w:proofErr w:type="spellEnd"/>
          </w:p>
        </w:tc>
      </w:tr>
      <w:tr w:rsidR="00B625FE" w:rsidTr="007E1B79">
        <w:trPr>
          <w:trHeight w:val="275"/>
        </w:trPr>
        <w:tc>
          <w:tcPr>
            <w:tcW w:w="3687" w:type="dxa"/>
          </w:tcPr>
          <w:p w:rsidR="00B625FE" w:rsidRDefault="00B625FE" w:rsidP="007E1B79">
            <w:pPr>
              <w:pStyle w:val="TableParagraph"/>
              <w:spacing w:line="240" w:lineRule="auto"/>
              <w:rPr>
                <w:sz w:val="24"/>
              </w:rPr>
            </w:pPr>
            <w:r>
              <w:rPr>
                <w:sz w:val="24"/>
              </w:rPr>
              <w:t xml:space="preserve">1. </w:t>
            </w:r>
            <w:proofErr w:type="spellStart"/>
            <w:r>
              <w:rPr>
                <w:sz w:val="24"/>
              </w:rPr>
              <w:t>stupeň</w:t>
            </w:r>
            <w:proofErr w:type="spellEnd"/>
          </w:p>
        </w:tc>
        <w:tc>
          <w:tcPr>
            <w:tcW w:w="2693" w:type="dxa"/>
          </w:tcPr>
          <w:p w:rsidR="00B625FE" w:rsidRDefault="0067678F" w:rsidP="007E1B79">
            <w:pPr>
              <w:pStyle w:val="TableParagraph"/>
              <w:spacing w:line="240" w:lineRule="auto"/>
              <w:ind w:left="9"/>
              <w:rPr>
                <w:sz w:val="24"/>
              </w:rPr>
            </w:pPr>
            <w:r>
              <w:rPr>
                <w:sz w:val="24"/>
              </w:rPr>
              <w:t xml:space="preserve">                     </w:t>
            </w:r>
            <w:r w:rsidR="00B625FE">
              <w:rPr>
                <w:sz w:val="24"/>
              </w:rPr>
              <w:t>3</w:t>
            </w:r>
          </w:p>
        </w:tc>
        <w:tc>
          <w:tcPr>
            <w:tcW w:w="2760" w:type="dxa"/>
          </w:tcPr>
          <w:p w:rsidR="00B625FE" w:rsidRDefault="0067678F" w:rsidP="007E1B79">
            <w:pPr>
              <w:pStyle w:val="TableParagraph"/>
              <w:spacing w:line="240" w:lineRule="auto"/>
              <w:ind w:left="836" w:right="827"/>
              <w:rPr>
                <w:sz w:val="24"/>
              </w:rPr>
            </w:pPr>
            <w:r>
              <w:rPr>
                <w:sz w:val="24"/>
              </w:rPr>
              <w:t xml:space="preserve">      </w:t>
            </w:r>
            <w:r w:rsidR="00B625FE">
              <w:rPr>
                <w:sz w:val="24"/>
              </w:rPr>
              <w:t>4</w:t>
            </w:r>
            <w:r w:rsidR="000D11E0">
              <w:rPr>
                <w:sz w:val="24"/>
              </w:rPr>
              <w:t>4</w:t>
            </w:r>
          </w:p>
        </w:tc>
      </w:tr>
    </w:tbl>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b/>
          <w:sz w:val="20"/>
        </w:rPr>
      </w:pPr>
    </w:p>
    <w:p w:rsidR="00B625FE" w:rsidRDefault="00B625FE" w:rsidP="00B625FE">
      <w:pPr>
        <w:pStyle w:val="Nadpis11"/>
        <w:numPr>
          <w:ilvl w:val="0"/>
          <w:numId w:val="7"/>
        </w:numPr>
        <w:tabs>
          <w:tab w:val="left" w:pos="688"/>
          <w:tab w:val="left" w:pos="689"/>
        </w:tabs>
        <w:spacing w:before="247"/>
        <w:ind w:hanging="433"/>
      </w:pPr>
      <w:bookmarkStart w:id="1" w:name="_Toc52361967"/>
      <w:r>
        <w:t>Popis školy</w:t>
      </w:r>
      <w:bookmarkEnd w:id="1"/>
    </w:p>
    <w:p w:rsidR="00B625FE" w:rsidRDefault="00B625FE" w:rsidP="00B625FE">
      <w:pPr>
        <w:pStyle w:val="Zkladntext"/>
        <w:spacing w:before="1"/>
        <w:rPr>
          <w:b/>
          <w:sz w:val="38"/>
        </w:rPr>
      </w:pPr>
    </w:p>
    <w:p w:rsidR="00B625FE" w:rsidRPr="00B947AB" w:rsidRDefault="00B625FE" w:rsidP="00B625FE">
      <w:pPr>
        <w:rPr>
          <w:sz w:val="24"/>
          <w:szCs w:val="24"/>
        </w:rPr>
      </w:pPr>
      <w:r w:rsidRPr="00B947AB">
        <w:rPr>
          <w:sz w:val="24"/>
          <w:szCs w:val="24"/>
        </w:rPr>
        <w:t>Škola se nachází v obci Krabčice v okrese Litoměřice. Do školy dochází děti z</w:t>
      </w:r>
      <w:r w:rsidR="004E7D61">
        <w:rPr>
          <w:sz w:val="24"/>
          <w:szCs w:val="24"/>
        </w:rPr>
        <w:t xml:space="preserve"> obcí</w:t>
      </w:r>
      <w:r w:rsidRPr="00B947AB">
        <w:rPr>
          <w:sz w:val="24"/>
          <w:szCs w:val="24"/>
        </w:rPr>
        <w:t> Krabčic</w:t>
      </w:r>
      <w:r w:rsidR="00942017">
        <w:rPr>
          <w:sz w:val="24"/>
          <w:szCs w:val="24"/>
        </w:rPr>
        <w:t>e</w:t>
      </w:r>
      <w:r w:rsidRPr="00B947AB">
        <w:rPr>
          <w:sz w:val="24"/>
          <w:szCs w:val="24"/>
        </w:rPr>
        <w:t>, Rovné a Vesce. Dojíždějí k nám i děti z okolních obcí – Ctiněves, Kostomlaty p.</w:t>
      </w:r>
      <w:r w:rsidR="007E7107">
        <w:rPr>
          <w:sz w:val="24"/>
          <w:szCs w:val="24"/>
        </w:rPr>
        <w:t xml:space="preserve"> </w:t>
      </w:r>
      <w:r w:rsidRPr="00B947AB">
        <w:rPr>
          <w:sz w:val="24"/>
          <w:szCs w:val="24"/>
        </w:rPr>
        <w:t>Ř., Libkovice, Roudnice n.</w:t>
      </w:r>
      <w:r w:rsidR="007E7107">
        <w:rPr>
          <w:sz w:val="24"/>
          <w:szCs w:val="24"/>
        </w:rPr>
        <w:t xml:space="preserve"> L., Záluží, Jeviněves a </w:t>
      </w:r>
      <w:r w:rsidRPr="00B947AB">
        <w:rPr>
          <w:sz w:val="24"/>
          <w:szCs w:val="24"/>
        </w:rPr>
        <w:t>Kozlovic</w:t>
      </w:r>
      <w:r w:rsidR="007E7107">
        <w:rPr>
          <w:sz w:val="24"/>
          <w:szCs w:val="24"/>
        </w:rPr>
        <w:t>e</w:t>
      </w:r>
      <w:r w:rsidRPr="00B947AB">
        <w:rPr>
          <w:sz w:val="24"/>
          <w:szCs w:val="24"/>
        </w:rPr>
        <w:t>.</w:t>
      </w:r>
      <w:r w:rsidR="007E7107">
        <w:rPr>
          <w:sz w:val="24"/>
          <w:szCs w:val="24"/>
        </w:rPr>
        <w:t xml:space="preserve"> </w:t>
      </w:r>
      <w:r w:rsidRPr="00B947AB">
        <w:rPr>
          <w:sz w:val="24"/>
          <w:szCs w:val="24"/>
        </w:rPr>
        <w:t>Celkem školu navštěvuje 4</w:t>
      </w:r>
      <w:r w:rsidR="009E51C9">
        <w:rPr>
          <w:sz w:val="24"/>
          <w:szCs w:val="24"/>
        </w:rPr>
        <w:t>4</w:t>
      </w:r>
      <w:r w:rsidRPr="00B947AB">
        <w:rPr>
          <w:sz w:val="24"/>
          <w:szCs w:val="24"/>
        </w:rPr>
        <w:t xml:space="preserve"> žáků.</w:t>
      </w:r>
    </w:p>
    <w:p w:rsidR="00B625FE" w:rsidRPr="00B947AB" w:rsidRDefault="00B625FE" w:rsidP="00B625FE">
      <w:pPr>
        <w:rPr>
          <w:sz w:val="24"/>
          <w:szCs w:val="24"/>
        </w:rPr>
      </w:pPr>
      <w:r w:rsidRPr="00B947AB">
        <w:rPr>
          <w:sz w:val="24"/>
          <w:szCs w:val="24"/>
        </w:rPr>
        <w:t>Naše škola je vybavena jídelnou, vlastní keramickou dílnou, v areálu školy se nachází sportovní hřiště.</w:t>
      </w:r>
    </w:p>
    <w:p w:rsidR="00B625FE" w:rsidRDefault="00B625FE" w:rsidP="00B625FE">
      <w:pPr>
        <w:pStyle w:val="Zkladntext"/>
        <w:spacing w:before="120"/>
        <w:ind w:right="255"/>
      </w:pPr>
      <w:r w:rsidRPr="00B947AB">
        <w:t>Výuka probíhá podle Školního vzdělávacího programu</w:t>
      </w:r>
      <w:r w:rsidR="009E51C9">
        <w:t xml:space="preserve"> Škola v pohodě. </w:t>
      </w:r>
      <w:r w:rsidRPr="00B947AB">
        <w:t>Vyučování začíná v 8 hodin.</w:t>
      </w:r>
      <w:r>
        <w:t xml:space="preserve"> Školní družina je od 6:30 do 7:40 a po vyučování do 16:00 hodin.</w:t>
      </w:r>
    </w:p>
    <w:p w:rsidR="00B625FE" w:rsidRDefault="00B625FE" w:rsidP="00B625FE">
      <w:pPr>
        <w:pStyle w:val="Zkladntext"/>
        <w:spacing w:before="121"/>
        <w:ind w:right="255"/>
      </w:pPr>
      <w:r>
        <w:t>Pedagogický sbor tvo</w:t>
      </w:r>
      <w:r w:rsidR="00E6690D">
        <w:t>ří ředitel</w:t>
      </w:r>
      <w:r w:rsidR="009E51C9">
        <w:t>ka</w:t>
      </w:r>
      <w:r w:rsidR="00E6690D">
        <w:t xml:space="preserve"> školy, tři učitelé, </w:t>
      </w:r>
      <w:r>
        <w:t>jedna vychovatelka a výchovný poradce. Celý pedagogický sbor využívá nabídek dalšího vzdělávání pedagogických pracovníků, akreditovaných kurzů a školení.</w:t>
      </w:r>
    </w:p>
    <w:p w:rsidR="00B625FE" w:rsidRDefault="00B625FE" w:rsidP="00B625FE">
      <w:pPr>
        <w:pStyle w:val="Zkladntext"/>
        <w:spacing w:before="119"/>
        <w:ind w:right="258"/>
      </w:pPr>
      <w:r>
        <w:t>Během celého roku vedení školy vytváří podmínky k plnění preventivního programu, aktivně spolupracuje s metodikem prevence a výchovným poradcem při řešení problematických situací.</w:t>
      </w:r>
    </w:p>
    <w:p w:rsidR="00B625FE" w:rsidRDefault="00B625FE" w:rsidP="00B625FE">
      <w:pPr>
        <w:sectPr w:rsidR="00B625FE" w:rsidSect="00C210F9">
          <w:pgSz w:w="11910" w:h="16850"/>
          <w:pgMar w:top="1135" w:right="1160" w:bottom="2460" w:left="1160" w:header="467" w:footer="2219" w:gutter="0"/>
          <w:cols w:space="708"/>
        </w:sectPr>
      </w:pPr>
    </w:p>
    <w:p w:rsidR="00B625FE" w:rsidRDefault="00B625FE" w:rsidP="00B625FE">
      <w:pPr>
        <w:pStyle w:val="Zkladntext"/>
        <w:rPr>
          <w:sz w:val="20"/>
        </w:rPr>
      </w:pPr>
    </w:p>
    <w:p w:rsidR="00B625FE" w:rsidRDefault="00B625FE" w:rsidP="00B625FE">
      <w:pPr>
        <w:pStyle w:val="Zkladntext"/>
        <w:rPr>
          <w:sz w:val="20"/>
        </w:rPr>
      </w:pPr>
    </w:p>
    <w:p w:rsidR="00B625FE" w:rsidRDefault="00B625FE" w:rsidP="00B625FE">
      <w:pPr>
        <w:pStyle w:val="Nadpis11"/>
        <w:numPr>
          <w:ilvl w:val="0"/>
          <w:numId w:val="7"/>
        </w:numPr>
        <w:tabs>
          <w:tab w:val="left" w:pos="688"/>
          <w:tab w:val="left" w:pos="689"/>
        </w:tabs>
        <w:ind w:hanging="433"/>
      </w:pPr>
      <w:bookmarkStart w:id="2" w:name="_Toc52361968"/>
      <w:r>
        <w:t>Dlouhodobé cíle preventivního</w:t>
      </w:r>
      <w:r>
        <w:rPr>
          <w:spacing w:val="-1"/>
        </w:rPr>
        <w:t xml:space="preserve"> </w:t>
      </w:r>
      <w:r>
        <w:t>programu</w:t>
      </w:r>
      <w:bookmarkEnd w:id="2"/>
    </w:p>
    <w:p w:rsidR="00B625FE" w:rsidRDefault="00B625FE" w:rsidP="00B625FE">
      <w:pPr>
        <w:pStyle w:val="Zkladntext"/>
        <w:spacing w:before="220"/>
        <w:ind w:left="964"/>
      </w:pPr>
    </w:p>
    <w:p w:rsidR="00B625FE" w:rsidRPr="00D247B0" w:rsidRDefault="00B625FE" w:rsidP="00B625FE">
      <w:pPr>
        <w:rPr>
          <w:sz w:val="24"/>
          <w:szCs w:val="24"/>
        </w:rPr>
      </w:pPr>
      <w:r w:rsidRPr="00D247B0">
        <w:rPr>
          <w:sz w:val="24"/>
          <w:szCs w:val="24"/>
        </w:rPr>
        <w:t>Cílem preventivního programu je ve spolupráci s rodiči formovat takovou osobnost žáka,</w:t>
      </w:r>
    </w:p>
    <w:p w:rsidR="00B625FE" w:rsidRPr="00D247B0" w:rsidRDefault="00B625FE" w:rsidP="00B625FE">
      <w:pPr>
        <w:rPr>
          <w:sz w:val="24"/>
          <w:szCs w:val="24"/>
        </w:rPr>
      </w:pPr>
      <w:r w:rsidRPr="00D247B0">
        <w:rPr>
          <w:sz w:val="24"/>
          <w:szCs w:val="24"/>
        </w:rPr>
        <w:t>která je s ohledem na svůj věk schopná:</w:t>
      </w:r>
    </w:p>
    <w:p w:rsidR="00B625FE" w:rsidRPr="00D247B0" w:rsidRDefault="00B625FE" w:rsidP="00B625FE">
      <w:pPr>
        <w:rPr>
          <w:sz w:val="24"/>
          <w:szCs w:val="24"/>
        </w:rPr>
      </w:pPr>
      <w:r w:rsidRPr="00D247B0">
        <w:rPr>
          <w:sz w:val="24"/>
          <w:szCs w:val="24"/>
        </w:rPr>
        <w:t>- učit se řešit problémy</w:t>
      </w:r>
    </w:p>
    <w:p w:rsidR="00B625FE" w:rsidRPr="00D247B0" w:rsidRDefault="00B625FE" w:rsidP="00B625FE">
      <w:pPr>
        <w:rPr>
          <w:sz w:val="24"/>
          <w:szCs w:val="24"/>
        </w:rPr>
      </w:pPr>
      <w:r w:rsidRPr="00D247B0">
        <w:rPr>
          <w:sz w:val="24"/>
          <w:szCs w:val="24"/>
        </w:rPr>
        <w:t>- stanovit si správný žebříček hodnot</w:t>
      </w:r>
    </w:p>
    <w:p w:rsidR="00B625FE" w:rsidRPr="00D247B0" w:rsidRDefault="00B625FE" w:rsidP="00B625FE">
      <w:pPr>
        <w:rPr>
          <w:sz w:val="24"/>
          <w:szCs w:val="24"/>
        </w:rPr>
      </w:pPr>
      <w:r w:rsidRPr="00D247B0">
        <w:rPr>
          <w:sz w:val="24"/>
          <w:szCs w:val="24"/>
        </w:rPr>
        <w:t>- znát zásady správného chování</w:t>
      </w:r>
    </w:p>
    <w:p w:rsidR="00B625FE" w:rsidRPr="00D247B0" w:rsidRDefault="00B625FE" w:rsidP="00B625FE">
      <w:pPr>
        <w:rPr>
          <w:sz w:val="24"/>
          <w:szCs w:val="24"/>
        </w:rPr>
      </w:pPr>
      <w:r w:rsidRPr="00D247B0">
        <w:rPr>
          <w:sz w:val="24"/>
          <w:szCs w:val="24"/>
        </w:rPr>
        <w:t>- umět se sebeovládat</w:t>
      </w:r>
    </w:p>
    <w:p w:rsidR="00B625FE" w:rsidRPr="00D247B0" w:rsidRDefault="00B625FE" w:rsidP="00B625FE">
      <w:pPr>
        <w:rPr>
          <w:sz w:val="24"/>
          <w:szCs w:val="24"/>
        </w:rPr>
      </w:pPr>
      <w:r w:rsidRPr="00D247B0">
        <w:rPr>
          <w:sz w:val="24"/>
          <w:szCs w:val="24"/>
        </w:rPr>
        <w:t>- správně trávit volný čas</w:t>
      </w:r>
    </w:p>
    <w:p w:rsidR="00B625FE" w:rsidRPr="00D247B0" w:rsidRDefault="00B625FE" w:rsidP="00B625FE">
      <w:pPr>
        <w:rPr>
          <w:sz w:val="24"/>
          <w:szCs w:val="24"/>
        </w:rPr>
      </w:pPr>
      <w:r>
        <w:rPr>
          <w:sz w:val="24"/>
          <w:szCs w:val="24"/>
        </w:rPr>
        <w:t xml:space="preserve">- mít </w:t>
      </w:r>
      <w:r w:rsidRPr="00D247B0">
        <w:rPr>
          <w:sz w:val="24"/>
          <w:szCs w:val="24"/>
        </w:rPr>
        <w:t>správný režim dne a zdravý životní styl</w:t>
      </w:r>
    </w:p>
    <w:p w:rsidR="00B625FE" w:rsidRPr="00D247B0" w:rsidRDefault="00B625FE" w:rsidP="00B625FE">
      <w:pPr>
        <w:rPr>
          <w:sz w:val="24"/>
          <w:szCs w:val="24"/>
        </w:rPr>
      </w:pPr>
      <w:r>
        <w:rPr>
          <w:sz w:val="24"/>
          <w:szCs w:val="24"/>
        </w:rPr>
        <w:t>- zkvalitňovat</w:t>
      </w:r>
      <w:r w:rsidRPr="00D247B0">
        <w:rPr>
          <w:sz w:val="24"/>
          <w:szCs w:val="24"/>
        </w:rPr>
        <w:t xml:space="preserve"> sociální komunikace</w:t>
      </w:r>
    </w:p>
    <w:p w:rsidR="00B625FE" w:rsidRPr="00D247B0" w:rsidRDefault="00B625FE" w:rsidP="00B625FE">
      <w:pPr>
        <w:rPr>
          <w:sz w:val="24"/>
          <w:szCs w:val="24"/>
        </w:rPr>
      </w:pPr>
      <w:r w:rsidRPr="00D247B0">
        <w:rPr>
          <w:sz w:val="24"/>
          <w:szCs w:val="24"/>
        </w:rPr>
        <w:t>- znát svá práva a povinnosti</w:t>
      </w:r>
    </w:p>
    <w:p w:rsidR="00B625FE" w:rsidRPr="00D247B0" w:rsidRDefault="00B625FE" w:rsidP="00B625FE">
      <w:pPr>
        <w:rPr>
          <w:sz w:val="24"/>
          <w:szCs w:val="24"/>
        </w:rPr>
      </w:pPr>
    </w:p>
    <w:p w:rsidR="00B625FE" w:rsidRPr="00D247B0" w:rsidRDefault="00B625FE" w:rsidP="00B625FE">
      <w:pPr>
        <w:rPr>
          <w:sz w:val="24"/>
          <w:szCs w:val="24"/>
        </w:rPr>
      </w:pPr>
      <w:r w:rsidRPr="00D247B0">
        <w:rPr>
          <w:sz w:val="24"/>
          <w:szCs w:val="24"/>
        </w:rPr>
        <w:t>Žáci ZŠ patří do nejohroženější skupiny, proto je nutné zahájit primární prevenci právě v tomto věku. Poskytnout žákům co nejvíce informací přiměřených jejich věku o problémech kouření, užívání alkoholu, drogové problematice, ale i verbální a fyzické šikaně.</w:t>
      </w:r>
    </w:p>
    <w:p w:rsidR="00B625FE" w:rsidRPr="00D247B0" w:rsidRDefault="00B625FE" w:rsidP="00B625FE">
      <w:pPr>
        <w:pStyle w:val="Zkladntext"/>
        <w:spacing w:before="220"/>
        <w:ind w:left="964"/>
      </w:pPr>
    </w:p>
    <w:p w:rsidR="00B625FE" w:rsidRDefault="00B625FE" w:rsidP="00B625FE">
      <w:pPr>
        <w:pStyle w:val="Zkladntext"/>
        <w:rPr>
          <w:sz w:val="28"/>
        </w:rPr>
      </w:pPr>
    </w:p>
    <w:p w:rsidR="00B625FE" w:rsidRDefault="00B625FE" w:rsidP="00B625FE">
      <w:pPr>
        <w:pStyle w:val="Nadpis11"/>
        <w:numPr>
          <w:ilvl w:val="0"/>
          <w:numId w:val="7"/>
        </w:numPr>
        <w:tabs>
          <w:tab w:val="left" w:pos="688"/>
          <w:tab w:val="left" w:pos="689"/>
        </w:tabs>
        <w:spacing w:before="189"/>
        <w:ind w:hanging="433"/>
      </w:pPr>
      <w:bookmarkStart w:id="3" w:name="_Toc52361969"/>
      <w:r>
        <w:t>Krátkodobé cíle preventivního programu</w:t>
      </w:r>
      <w:bookmarkEnd w:id="3"/>
    </w:p>
    <w:p w:rsidR="00B625FE" w:rsidRDefault="00B625FE" w:rsidP="00B625FE">
      <w:pPr>
        <w:spacing w:before="217"/>
        <w:ind w:left="256" w:right="253" w:firstLine="707"/>
        <w:rPr>
          <w:sz w:val="24"/>
        </w:rPr>
      </w:pPr>
    </w:p>
    <w:p w:rsidR="00B625FE" w:rsidRPr="00D247B0" w:rsidRDefault="00814B8B" w:rsidP="00B625FE">
      <w:pPr>
        <w:rPr>
          <w:sz w:val="24"/>
          <w:szCs w:val="24"/>
        </w:rPr>
      </w:pPr>
      <w:r>
        <w:rPr>
          <w:sz w:val="24"/>
          <w:szCs w:val="24"/>
        </w:rPr>
        <w:t>- informování</w:t>
      </w:r>
      <w:r w:rsidR="00B625FE" w:rsidRPr="00D247B0">
        <w:rPr>
          <w:sz w:val="24"/>
          <w:szCs w:val="24"/>
        </w:rPr>
        <w:t xml:space="preserve"> o pr</w:t>
      </w:r>
      <w:r>
        <w:rPr>
          <w:sz w:val="24"/>
          <w:szCs w:val="24"/>
        </w:rPr>
        <w:t>evenci rizikového chování</w:t>
      </w:r>
      <w:r w:rsidR="00B625FE" w:rsidRPr="00D247B0">
        <w:rPr>
          <w:sz w:val="24"/>
          <w:szCs w:val="24"/>
        </w:rPr>
        <w:t xml:space="preserve"> na nástěnce</w:t>
      </w:r>
    </w:p>
    <w:p w:rsidR="00B625FE" w:rsidRPr="00D247B0" w:rsidRDefault="00B625FE" w:rsidP="00B625FE">
      <w:pPr>
        <w:rPr>
          <w:sz w:val="24"/>
          <w:szCs w:val="24"/>
        </w:rPr>
      </w:pPr>
      <w:r w:rsidRPr="00D247B0">
        <w:rPr>
          <w:sz w:val="24"/>
          <w:szCs w:val="24"/>
        </w:rPr>
        <w:t>- realizace školních akcí a projektů</w:t>
      </w:r>
    </w:p>
    <w:p w:rsidR="00B625FE" w:rsidRPr="00D247B0" w:rsidRDefault="00B625FE" w:rsidP="00B625FE">
      <w:pPr>
        <w:rPr>
          <w:sz w:val="24"/>
          <w:szCs w:val="24"/>
        </w:rPr>
      </w:pPr>
      <w:r w:rsidRPr="00D247B0">
        <w:rPr>
          <w:sz w:val="24"/>
          <w:szCs w:val="24"/>
        </w:rPr>
        <w:t>-</w:t>
      </w:r>
      <w:r w:rsidR="00F15D5E">
        <w:rPr>
          <w:sz w:val="24"/>
          <w:szCs w:val="24"/>
        </w:rPr>
        <w:t xml:space="preserve"> projekt „</w:t>
      </w:r>
      <w:proofErr w:type="spellStart"/>
      <w:r w:rsidR="00814B8B">
        <w:rPr>
          <w:sz w:val="24"/>
          <w:szCs w:val="24"/>
        </w:rPr>
        <w:t>Recyklohraní</w:t>
      </w:r>
      <w:proofErr w:type="spellEnd"/>
      <w:r w:rsidR="00814B8B">
        <w:rPr>
          <w:sz w:val="24"/>
          <w:szCs w:val="24"/>
        </w:rPr>
        <w:t xml:space="preserve">“ </w:t>
      </w:r>
      <w:r>
        <w:rPr>
          <w:sz w:val="24"/>
          <w:szCs w:val="24"/>
        </w:rPr>
        <w:t>sběr</w:t>
      </w:r>
      <w:r w:rsidRPr="00D247B0">
        <w:rPr>
          <w:sz w:val="24"/>
          <w:szCs w:val="24"/>
        </w:rPr>
        <w:t xml:space="preserve"> použitých mal</w:t>
      </w:r>
      <w:r w:rsidR="00814B8B">
        <w:rPr>
          <w:sz w:val="24"/>
          <w:szCs w:val="24"/>
        </w:rPr>
        <w:t>ých elektrospotřebičů a baterií</w:t>
      </w:r>
    </w:p>
    <w:p w:rsidR="00B625FE" w:rsidRPr="00D247B0" w:rsidRDefault="00B625FE" w:rsidP="00B625FE">
      <w:pPr>
        <w:rPr>
          <w:sz w:val="24"/>
          <w:szCs w:val="24"/>
        </w:rPr>
      </w:pPr>
      <w:r w:rsidRPr="00D247B0">
        <w:rPr>
          <w:sz w:val="24"/>
          <w:szCs w:val="24"/>
        </w:rPr>
        <w:t>- spolupráce s odborníky</w:t>
      </w:r>
    </w:p>
    <w:p w:rsidR="00B625FE" w:rsidRPr="00D247B0" w:rsidRDefault="00B625FE" w:rsidP="00B625FE">
      <w:pPr>
        <w:spacing w:before="217"/>
        <w:ind w:left="256" w:right="253" w:firstLine="707"/>
        <w:rPr>
          <w:sz w:val="24"/>
          <w:szCs w:val="24"/>
        </w:rPr>
      </w:pPr>
    </w:p>
    <w:p w:rsidR="00B625FE" w:rsidRDefault="00B625FE" w:rsidP="00B625FE">
      <w:pPr>
        <w:pStyle w:val="Nadpis11"/>
        <w:tabs>
          <w:tab w:val="left" w:pos="689"/>
        </w:tabs>
        <w:ind w:left="0" w:firstLine="0"/>
      </w:pPr>
    </w:p>
    <w:p w:rsidR="00B625FE" w:rsidRDefault="00B625FE" w:rsidP="00B625FE">
      <w:pPr>
        <w:pStyle w:val="Nadpis11"/>
        <w:tabs>
          <w:tab w:val="left" w:pos="689"/>
        </w:tabs>
        <w:ind w:left="0" w:firstLine="0"/>
      </w:pPr>
    </w:p>
    <w:p w:rsidR="00B625FE" w:rsidRDefault="00B625FE" w:rsidP="00B625FE">
      <w:pPr>
        <w:pStyle w:val="Nadpis11"/>
        <w:tabs>
          <w:tab w:val="left" w:pos="689"/>
        </w:tabs>
        <w:ind w:left="0" w:firstLine="0"/>
      </w:pPr>
      <w:bookmarkStart w:id="4" w:name="_Toc52361970"/>
      <w:r>
        <w:t>5. Realizace</w:t>
      </w:r>
      <w:r>
        <w:rPr>
          <w:spacing w:val="-1"/>
        </w:rPr>
        <w:t xml:space="preserve"> </w:t>
      </w:r>
      <w:r>
        <w:t>programu</w:t>
      </w:r>
      <w:bookmarkEnd w:id="4"/>
    </w:p>
    <w:p w:rsidR="00B625FE" w:rsidRDefault="00B625FE" w:rsidP="00B625FE">
      <w:pPr>
        <w:spacing w:before="224"/>
        <w:rPr>
          <w:b/>
          <w:sz w:val="24"/>
        </w:rPr>
      </w:pPr>
      <w:r>
        <w:rPr>
          <w:b/>
          <w:sz w:val="24"/>
        </w:rPr>
        <w:t>Při realizaci programu se budou využívat tyto formy a metody práce.</w:t>
      </w:r>
    </w:p>
    <w:p w:rsidR="00B625FE" w:rsidRDefault="00B625FE" w:rsidP="00B625FE">
      <w:pPr>
        <w:pStyle w:val="Zkladntext"/>
        <w:spacing w:before="11"/>
        <w:rPr>
          <w:b/>
          <w:sz w:val="21"/>
        </w:rPr>
      </w:pPr>
    </w:p>
    <w:p w:rsidR="00B625FE" w:rsidRDefault="00B625FE" w:rsidP="00B625FE">
      <w:pPr>
        <w:pStyle w:val="Odstavecseseznamem"/>
        <w:numPr>
          <w:ilvl w:val="0"/>
          <w:numId w:val="6"/>
        </w:numPr>
        <w:tabs>
          <w:tab w:val="left" w:pos="1390"/>
        </w:tabs>
        <w:ind w:hanging="361"/>
        <w:rPr>
          <w:sz w:val="24"/>
        </w:rPr>
      </w:pPr>
      <w:r>
        <w:rPr>
          <w:b/>
          <w:i/>
          <w:sz w:val="24"/>
        </w:rPr>
        <w:t xml:space="preserve">Skupinové práce. </w:t>
      </w:r>
      <w:r>
        <w:rPr>
          <w:sz w:val="24"/>
        </w:rPr>
        <w:t>Žáci budou tvořit koláže, obrázky s preventivní</w:t>
      </w:r>
      <w:r>
        <w:rPr>
          <w:spacing w:val="49"/>
          <w:sz w:val="24"/>
        </w:rPr>
        <w:t xml:space="preserve"> </w:t>
      </w:r>
      <w:r>
        <w:rPr>
          <w:sz w:val="24"/>
        </w:rPr>
        <w:t>tematikou.</w:t>
      </w:r>
    </w:p>
    <w:p w:rsidR="00B625FE" w:rsidRDefault="00B625FE" w:rsidP="00B625FE">
      <w:pPr>
        <w:pStyle w:val="Zkladntext"/>
      </w:pPr>
    </w:p>
    <w:p w:rsidR="00B625FE" w:rsidRDefault="00B625FE" w:rsidP="00B625FE">
      <w:pPr>
        <w:pStyle w:val="Zkladntext"/>
        <w:ind w:left="1389" w:right="256"/>
      </w:pPr>
      <w:r>
        <w:t>Diskutovat o daných problémech. Vyhledávat aktivně informace na internetu a třídit je.</w:t>
      </w:r>
    </w:p>
    <w:p w:rsidR="00B625FE" w:rsidRDefault="0001203E" w:rsidP="00B625FE">
      <w:pPr>
        <w:pStyle w:val="Odstavecseseznamem"/>
        <w:numPr>
          <w:ilvl w:val="0"/>
          <w:numId w:val="6"/>
        </w:numPr>
        <w:tabs>
          <w:tab w:val="left" w:pos="1390"/>
        </w:tabs>
        <w:spacing w:before="121"/>
        <w:ind w:right="255"/>
        <w:rPr>
          <w:sz w:val="24"/>
        </w:rPr>
      </w:pPr>
      <w:r>
        <w:rPr>
          <w:b/>
          <w:i/>
          <w:sz w:val="24"/>
        </w:rPr>
        <w:t>Sociální u</w:t>
      </w:r>
      <w:r w:rsidR="00B625FE">
        <w:rPr>
          <w:b/>
          <w:i/>
          <w:sz w:val="24"/>
        </w:rPr>
        <w:t xml:space="preserve">čení a hry. </w:t>
      </w:r>
      <w:r w:rsidR="00B625FE">
        <w:rPr>
          <w:sz w:val="24"/>
        </w:rPr>
        <w:t>Cílem při různých typech sociálních her je vyzkoušet si různé role. Umět prosadit svůj náz</w:t>
      </w:r>
      <w:r w:rsidR="00634747">
        <w:rPr>
          <w:sz w:val="24"/>
        </w:rPr>
        <w:t>or, umět odmítnout, pokud nebud</w:t>
      </w:r>
      <w:r w:rsidR="00B625FE">
        <w:rPr>
          <w:sz w:val="24"/>
        </w:rPr>
        <w:t xml:space="preserve">u s něčím </w:t>
      </w:r>
      <w:r w:rsidR="00B625FE">
        <w:rPr>
          <w:sz w:val="24"/>
        </w:rPr>
        <w:lastRenderedPageBreak/>
        <w:t>souhlasit.</w:t>
      </w:r>
    </w:p>
    <w:p w:rsidR="00B625FE" w:rsidRDefault="00B625FE" w:rsidP="00B625FE">
      <w:pPr>
        <w:pStyle w:val="Odstavecseseznamem"/>
        <w:numPr>
          <w:ilvl w:val="0"/>
          <w:numId w:val="6"/>
        </w:numPr>
        <w:tabs>
          <w:tab w:val="left" w:pos="1390"/>
        </w:tabs>
        <w:spacing w:before="120"/>
        <w:ind w:right="257"/>
        <w:rPr>
          <w:sz w:val="24"/>
        </w:rPr>
      </w:pPr>
      <w:r>
        <w:rPr>
          <w:b/>
          <w:i/>
          <w:sz w:val="24"/>
        </w:rPr>
        <w:t xml:space="preserve">Zapojení do preventivních programů školy. </w:t>
      </w:r>
      <w:r>
        <w:rPr>
          <w:sz w:val="24"/>
        </w:rPr>
        <w:t>Aktivně se podílet na daných programech, diskutovat s pedagogy o dané</w:t>
      </w:r>
      <w:r>
        <w:rPr>
          <w:spacing w:val="-5"/>
          <w:sz w:val="24"/>
        </w:rPr>
        <w:t xml:space="preserve"> </w:t>
      </w:r>
      <w:r>
        <w:rPr>
          <w:sz w:val="24"/>
        </w:rPr>
        <w:t>problematice.</w:t>
      </w:r>
    </w:p>
    <w:p w:rsidR="00033161" w:rsidRDefault="00033161" w:rsidP="00033161">
      <w:pPr>
        <w:pStyle w:val="Odstavecseseznamem"/>
        <w:tabs>
          <w:tab w:val="left" w:pos="1390"/>
        </w:tabs>
        <w:spacing w:before="120"/>
        <w:ind w:left="1389" w:right="257" w:firstLine="0"/>
        <w:rPr>
          <w:sz w:val="24"/>
        </w:rPr>
      </w:pPr>
    </w:p>
    <w:p w:rsidR="00B625FE" w:rsidRDefault="00B625FE" w:rsidP="00B625FE">
      <w:pPr>
        <w:pStyle w:val="Nadpis21"/>
        <w:numPr>
          <w:ilvl w:val="1"/>
          <w:numId w:val="5"/>
        </w:numPr>
        <w:tabs>
          <w:tab w:val="left" w:pos="833"/>
        </w:tabs>
        <w:spacing w:before="125"/>
      </w:pPr>
      <w:r>
        <w:t>Preventivní programy realizované</w:t>
      </w:r>
      <w:r>
        <w:rPr>
          <w:spacing w:val="-1"/>
        </w:rPr>
        <w:t xml:space="preserve"> </w:t>
      </w:r>
      <w:r>
        <w:t>školou</w:t>
      </w:r>
    </w:p>
    <w:p w:rsidR="00B625FE" w:rsidRDefault="00B625FE" w:rsidP="00B625FE">
      <w:pPr>
        <w:pStyle w:val="Zkladntext"/>
        <w:spacing w:before="10"/>
        <w:rPr>
          <w:b/>
          <w:sz w:val="21"/>
        </w:rPr>
      </w:pPr>
    </w:p>
    <w:p w:rsidR="00B625FE" w:rsidRDefault="00B625FE" w:rsidP="00B625FE">
      <w:pPr>
        <w:pStyle w:val="Zkladntext"/>
        <w:spacing w:before="1"/>
        <w:ind w:left="256" w:right="253"/>
      </w:pPr>
      <w:r>
        <w:t>Prostřednictvím interaktivní výuky předmětu prvouka, přírodověda i v jiných předmětech podporovat žáky v osvojování si dovedností v jednání s druhými, uvědomění si své jedinečnosti, naučit je vyjádřit svůj názor, vést je k osvojení správných hygienických a stravovacích návyků, ke spolupráci, kamarádství, naučit děti znát a uplatňovat svá práva a povinnosti, neubližovat si, vzájemně si pomáhat, tolerovat se.</w:t>
      </w:r>
    </w:p>
    <w:p w:rsidR="00B625FE" w:rsidRDefault="00B625FE" w:rsidP="00B625FE">
      <w:pPr>
        <w:pStyle w:val="Zkladntext"/>
        <w:spacing w:before="121"/>
        <w:ind w:left="256" w:right="254"/>
      </w:pPr>
      <w:r>
        <w:t>Prostřednictvím řešení problémů při projektových dnech, besedách, diskuzích, ale i během vyučování podporovat u žáků dovednosti a návyky v oblasti zdravého životního stylu.</w:t>
      </w:r>
    </w:p>
    <w:p w:rsidR="00B625FE" w:rsidRDefault="00033161" w:rsidP="00B625FE">
      <w:pPr>
        <w:pStyle w:val="Zkladntext"/>
        <w:spacing w:before="121"/>
        <w:ind w:left="256" w:right="256"/>
      </w:pPr>
      <w:r>
        <w:t xml:space="preserve">Za realizaci PP ve vyučování zodpovídají všichni </w:t>
      </w:r>
      <w:r w:rsidR="00B625FE">
        <w:t>učitelé ve spolupráci se školním metodikem</w:t>
      </w:r>
      <w:r w:rsidR="00B625FE">
        <w:rPr>
          <w:spacing w:val="-8"/>
        </w:rPr>
        <w:t xml:space="preserve"> </w:t>
      </w:r>
      <w:r w:rsidR="00B625FE">
        <w:t>prevence.</w:t>
      </w:r>
    </w:p>
    <w:p w:rsidR="00B625FE" w:rsidRDefault="00B625FE" w:rsidP="00B625FE">
      <w:pPr>
        <w:sectPr w:rsidR="00B625FE">
          <w:pgSz w:w="11910" w:h="16850"/>
          <w:pgMar w:top="1880" w:right="1160" w:bottom="2460" w:left="1160" w:header="467" w:footer="2219" w:gutter="0"/>
          <w:cols w:space="708"/>
        </w:sectPr>
      </w:pPr>
    </w:p>
    <w:p w:rsidR="00B625FE" w:rsidRDefault="00B625FE" w:rsidP="00B625FE">
      <w:pPr>
        <w:pStyle w:val="Zkladntext"/>
        <w:spacing w:before="4"/>
        <w:rPr>
          <w:sz w:val="10"/>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4862"/>
        <w:gridCol w:w="1529"/>
      </w:tblGrid>
      <w:tr w:rsidR="00B625FE" w:rsidTr="007E1B79">
        <w:trPr>
          <w:trHeight w:val="695"/>
        </w:trPr>
        <w:tc>
          <w:tcPr>
            <w:tcW w:w="2585" w:type="dxa"/>
          </w:tcPr>
          <w:p w:rsidR="00B625FE" w:rsidRDefault="00B625FE" w:rsidP="007E1B79">
            <w:pPr>
              <w:pStyle w:val="TableParagraph"/>
              <w:spacing w:line="240" w:lineRule="auto"/>
              <w:ind w:left="254" w:right="251"/>
              <w:rPr>
                <w:i/>
                <w:sz w:val="24"/>
              </w:rPr>
            </w:pPr>
            <w:proofErr w:type="spellStart"/>
            <w:r>
              <w:rPr>
                <w:i/>
                <w:sz w:val="24"/>
              </w:rPr>
              <w:t>Vyuč</w:t>
            </w:r>
            <w:proofErr w:type="spellEnd"/>
            <w:r>
              <w:rPr>
                <w:i/>
                <w:sz w:val="24"/>
              </w:rPr>
              <w:t xml:space="preserve">. </w:t>
            </w:r>
            <w:proofErr w:type="spellStart"/>
            <w:r>
              <w:rPr>
                <w:i/>
                <w:sz w:val="24"/>
              </w:rPr>
              <w:t>předmět</w:t>
            </w:r>
            <w:proofErr w:type="spellEnd"/>
          </w:p>
        </w:tc>
        <w:tc>
          <w:tcPr>
            <w:tcW w:w="4862" w:type="dxa"/>
          </w:tcPr>
          <w:p w:rsidR="00B625FE" w:rsidRDefault="00B625FE" w:rsidP="007E1B79">
            <w:pPr>
              <w:pStyle w:val="TableParagraph"/>
              <w:spacing w:line="240" w:lineRule="auto"/>
              <w:ind w:left="744"/>
              <w:rPr>
                <w:i/>
                <w:sz w:val="24"/>
              </w:rPr>
            </w:pPr>
            <w:proofErr w:type="spellStart"/>
            <w:r>
              <w:rPr>
                <w:i/>
                <w:sz w:val="24"/>
              </w:rPr>
              <w:t>Preventivní</w:t>
            </w:r>
            <w:proofErr w:type="spellEnd"/>
            <w:r>
              <w:rPr>
                <w:i/>
                <w:sz w:val="24"/>
              </w:rPr>
              <w:t xml:space="preserve"> </w:t>
            </w:r>
            <w:proofErr w:type="spellStart"/>
            <w:r>
              <w:rPr>
                <w:i/>
                <w:sz w:val="24"/>
              </w:rPr>
              <w:t>aktivita</w:t>
            </w:r>
            <w:proofErr w:type="spellEnd"/>
            <w:r>
              <w:rPr>
                <w:i/>
                <w:sz w:val="24"/>
              </w:rPr>
              <w:t xml:space="preserve"> a </w:t>
            </w:r>
            <w:proofErr w:type="spellStart"/>
            <w:r>
              <w:rPr>
                <w:i/>
                <w:sz w:val="24"/>
              </w:rPr>
              <w:t>její</w:t>
            </w:r>
            <w:proofErr w:type="spellEnd"/>
            <w:r>
              <w:rPr>
                <w:i/>
                <w:sz w:val="24"/>
              </w:rPr>
              <w:t xml:space="preserve"> </w:t>
            </w:r>
            <w:proofErr w:type="spellStart"/>
            <w:r>
              <w:rPr>
                <w:i/>
                <w:sz w:val="24"/>
              </w:rPr>
              <w:t>zaměření</w:t>
            </w:r>
            <w:proofErr w:type="spellEnd"/>
          </w:p>
        </w:tc>
        <w:tc>
          <w:tcPr>
            <w:tcW w:w="1529" w:type="dxa"/>
          </w:tcPr>
          <w:p w:rsidR="00B625FE" w:rsidRDefault="00B625FE" w:rsidP="007E1B79">
            <w:pPr>
              <w:pStyle w:val="TableParagraph"/>
              <w:spacing w:line="240" w:lineRule="auto"/>
              <w:ind w:left="498"/>
              <w:rPr>
                <w:i/>
                <w:sz w:val="24"/>
              </w:rPr>
            </w:pPr>
            <w:proofErr w:type="spellStart"/>
            <w:r>
              <w:rPr>
                <w:i/>
                <w:sz w:val="24"/>
              </w:rPr>
              <w:t>učitel</w:t>
            </w:r>
            <w:proofErr w:type="spellEnd"/>
          </w:p>
        </w:tc>
      </w:tr>
      <w:tr w:rsidR="00B625FE" w:rsidTr="007E1B79">
        <w:trPr>
          <w:trHeight w:val="1300"/>
        </w:trPr>
        <w:tc>
          <w:tcPr>
            <w:tcW w:w="2585" w:type="dxa"/>
          </w:tcPr>
          <w:p w:rsidR="00B625FE" w:rsidRDefault="00B625FE" w:rsidP="007E1B79">
            <w:pPr>
              <w:pStyle w:val="TableParagraph"/>
              <w:spacing w:line="240" w:lineRule="auto"/>
              <w:ind w:left="254" w:right="251"/>
              <w:rPr>
                <w:sz w:val="24"/>
              </w:rPr>
            </w:pPr>
            <w:proofErr w:type="spellStart"/>
            <w:r>
              <w:rPr>
                <w:sz w:val="24"/>
              </w:rPr>
              <w:t>Český</w:t>
            </w:r>
            <w:proofErr w:type="spellEnd"/>
            <w:r>
              <w:rPr>
                <w:sz w:val="24"/>
              </w:rPr>
              <w:t xml:space="preserve"> </w:t>
            </w:r>
            <w:proofErr w:type="spellStart"/>
            <w:r>
              <w:rPr>
                <w:sz w:val="24"/>
              </w:rPr>
              <w:t>jazyk</w:t>
            </w:r>
            <w:proofErr w:type="spellEnd"/>
          </w:p>
        </w:tc>
        <w:tc>
          <w:tcPr>
            <w:tcW w:w="4862" w:type="dxa"/>
          </w:tcPr>
          <w:p w:rsidR="00B625FE" w:rsidRDefault="00F50BAB" w:rsidP="007E1B79">
            <w:pPr>
              <w:pStyle w:val="TableParagraph"/>
              <w:tabs>
                <w:tab w:val="left" w:pos="1269"/>
                <w:tab w:val="left" w:pos="2279"/>
                <w:tab w:val="left" w:pos="4040"/>
              </w:tabs>
              <w:spacing w:line="240" w:lineRule="auto"/>
              <w:ind w:left="108" w:right="96"/>
              <w:rPr>
                <w:sz w:val="24"/>
              </w:rPr>
            </w:pPr>
            <w:proofErr w:type="spellStart"/>
            <w:r>
              <w:rPr>
                <w:sz w:val="24"/>
              </w:rPr>
              <w:t>Hraní</w:t>
            </w:r>
            <w:proofErr w:type="spellEnd"/>
            <w:r>
              <w:rPr>
                <w:sz w:val="24"/>
              </w:rPr>
              <w:t xml:space="preserve"> </w:t>
            </w:r>
            <w:proofErr w:type="spellStart"/>
            <w:r>
              <w:rPr>
                <w:sz w:val="24"/>
              </w:rPr>
              <w:t>rolí</w:t>
            </w:r>
            <w:proofErr w:type="spellEnd"/>
            <w:r>
              <w:rPr>
                <w:sz w:val="24"/>
              </w:rPr>
              <w:t xml:space="preserve">, </w:t>
            </w:r>
            <w:proofErr w:type="spellStart"/>
            <w:r w:rsidR="00B625FE">
              <w:rPr>
                <w:sz w:val="24"/>
              </w:rPr>
              <w:t>vyjadřování</w:t>
            </w:r>
            <w:proofErr w:type="spellEnd"/>
            <w:r>
              <w:rPr>
                <w:sz w:val="24"/>
              </w:rPr>
              <w:t xml:space="preserve"> </w:t>
            </w:r>
            <w:proofErr w:type="spellStart"/>
            <w:r w:rsidR="00B625FE">
              <w:rPr>
                <w:spacing w:val="-3"/>
                <w:sz w:val="24"/>
              </w:rPr>
              <w:t>názorů</w:t>
            </w:r>
            <w:proofErr w:type="spellEnd"/>
            <w:r w:rsidR="00B625FE">
              <w:rPr>
                <w:spacing w:val="-3"/>
                <w:sz w:val="24"/>
              </w:rPr>
              <w:t xml:space="preserve">, </w:t>
            </w:r>
            <w:proofErr w:type="spellStart"/>
            <w:r w:rsidR="00B625FE">
              <w:rPr>
                <w:sz w:val="24"/>
              </w:rPr>
              <w:t>prosazování</w:t>
            </w:r>
            <w:proofErr w:type="spellEnd"/>
            <w:r w:rsidR="00B625FE">
              <w:rPr>
                <w:sz w:val="24"/>
              </w:rPr>
              <w:t xml:space="preserve"> </w:t>
            </w:r>
            <w:proofErr w:type="spellStart"/>
            <w:r w:rsidR="00B625FE">
              <w:rPr>
                <w:sz w:val="24"/>
              </w:rPr>
              <w:t>sebe</w:t>
            </w:r>
            <w:proofErr w:type="spellEnd"/>
            <w:r w:rsidR="00B625FE">
              <w:rPr>
                <w:sz w:val="24"/>
              </w:rPr>
              <w:t xml:space="preserve"> </w:t>
            </w:r>
            <w:proofErr w:type="spellStart"/>
            <w:r w:rsidR="00B625FE">
              <w:rPr>
                <w:sz w:val="24"/>
              </w:rPr>
              <w:t>sama</w:t>
            </w:r>
            <w:proofErr w:type="spellEnd"/>
            <w:r w:rsidR="00B625FE">
              <w:rPr>
                <w:sz w:val="24"/>
              </w:rPr>
              <w:t xml:space="preserve">, </w:t>
            </w:r>
            <w:proofErr w:type="spellStart"/>
            <w:r w:rsidR="00B625FE">
              <w:rPr>
                <w:sz w:val="24"/>
              </w:rPr>
              <w:t>umění</w:t>
            </w:r>
            <w:proofErr w:type="spellEnd"/>
            <w:r w:rsidR="00B625FE">
              <w:rPr>
                <w:sz w:val="24"/>
              </w:rPr>
              <w:t xml:space="preserve"> </w:t>
            </w:r>
            <w:proofErr w:type="spellStart"/>
            <w:r w:rsidR="00B625FE">
              <w:rPr>
                <w:sz w:val="24"/>
              </w:rPr>
              <w:t>naslouchat</w:t>
            </w:r>
            <w:proofErr w:type="spellEnd"/>
            <w:r w:rsidR="00B625FE">
              <w:rPr>
                <w:spacing w:val="-5"/>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388"/>
        </w:trPr>
        <w:tc>
          <w:tcPr>
            <w:tcW w:w="2585" w:type="dxa"/>
          </w:tcPr>
          <w:p w:rsidR="00B625FE" w:rsidRDefault="00B625FE" w:rsidP="007E1B79">
            <w:pPr>
              <w:pStyle w:val="TableParagraph"/>
              <w:spacing w:line="240" w:lineRule="auto"/>
              <w:ind w:left="256" w:right="251"/>
              <w:rPr>
                <w:sz w:val="24"/>
              </w:rPr>
            </w:pPr>
            <w:proofErr w:type="spellStart"/>
            <w:r>
              <w:rPr>
                <w:sz w:val="24"/>
              </w:rPr>
              <w:t>Prvouka</w:t>
            </w:r>
            <w:proofErr w:type="spellEnd"/>
          </w:p>
          <w:p w:rsidR="00B625FE" w:rsidRDefault="00B625FE" w:rsidP="007E1B79">
            <w:pPr>
              <w:pStyle w:val="TableParagraph"/>
              <w:spacing w:line="240" w:lineRule="auto"/>
              <w:ind w:left="256" w:right="251"/>
              <w:rPr>
                <w:sz w:val="24"/>
              </w:rPr>
            </w:pPr>
            <w:proofErr w:type="gramStart"/>
            <w:r>
              <w:rPr>
                <w:sz w:val="24"/>
              </w:rPr>
              <w:t xml:space="preserve">a  </w:t>
            </w:r>
            <w:proofErr w:type="spellStart"/>
            <w:r>
              <w:rPr>
                <w:sz w:val="24"/>
              </w:rPr>
              <w:t>přírodověda</w:t>
            </w:r>
            <w:proofErr w:type="spellEnd"/>
            <w:proofErr w:type="gramEnd"/>
          </w:p>
        </w:tc>
        <w:tc>
          <w:tcPr>
            <w:tcW w:w="4862" w:type="dxa"/>
          </w:tcPr>
          <w:p w:rsidR="00B625FE" w:rsidRDefault="00B625FE" w:rsidP="007E1B79">
            <w:pPr>
              <w:pStyle w:val="TableParagraph"/>
              <w:spacing w:line="240" w:lineRule="auto"/>
              <w:ind w:left="108" w:right="78"/>
              <w:rPr>
                <w:sz w:val="24"/>
              </w:rPr>
            </w:pPr>
            <w:proofErr w:type="spellStart"/>
            <w:r>
              <w:rPr>
                <w:sz w:val="24"/>
              </w:rPr>
              <w:t>Správné</w:t>
            </w:r>
            <w:proofErr w:type="spellEnd"/>
            <w:r>
              <w:rPr>
                <w:sz w:val="24"/>
              </w:rPr>
              <w:t xml:space="preserve"> </w:t>
            </w:r>
            <w:proofErr w:type="spellStart"/>
            <w:r>
              <w:rPr>
                <w:sz w:val="24"/>
              </w:rPr>
              <w:t>hygienické</w:t>
            </w:r>
            <w:proofErr w:type="spellEnd"/>
            <w:r>
              <w:rPr>
                <w:sz w:val="24"/>
              </w:rPr>
              <w:t xml:space="preserve"> a </w:t>
            </w:r>
            <w:proofErr w:type="spellStart"/>
            <w:r>
              <w:rPr>
                <w:sz w:val="24"/>
              </w:rPr>
              <w:t>stravovací</w:t>
            </w:r>
            <w:proofErr w:type="spellEnd"/>
            <w:r>
              <w:rPr>
                <w:sz w:val="24"/>
              </w:rPr>
              <w:t xml:space="preserve"> </w:t>
            </w:r>
            <w:proofErr w:type="spellStart"/>
            <w:r>
              <w:rPr>
                <w:sz w:val="24"/>
              </w:rPr>
              <w:t>návyky</w:t>
            </w:r>
            <w:proofErr w:type="spellEnd"/>
            <w:r>
              <w:rPr>
                <w:sz w:val="24"/>
              </w:rPr>
              <w:t>,</w:t>
            </w:r>
            <w:r w:rsidR="00F50BAB">
              <w:rPr>
                <w:sz w:val="24"/>
              </w:rPr>
              <w:t xml:space="preserve"> </w:t>
            </w:r>
            <w:proofErr w:type="spellStart"/>
            <w:r>
              <w:rPr>
                <w:sz w:val="24"/>
              </w:rPr>
              <w:t>prevence</w:t>
            </w:r>
            <w:proofErr w:type="spellEnd"/>
            <w:r>
              <w:rPr>
                <w:sz w:val="24"/>
              </w:rPr>
              <w:t xml:space="preserve"> </w:t>
            </w:r>
            <w:proofErr w:type="spellStart"/>
            <w:r>
              <w:rPr>
                <w:sz w:val="24"/>
              </w:rPr>
              <w:t>onemocnění</w:t>
            </w:r>
            <w:proofErr w:type="spellEnd"/>
            <w:r>
              <w:rPr>
                <w:sz w:val="24"/>
              </w:rPr>
              <w:t xml:space="preserve"> COVID- 19</w:t>
            </w:r>
            <w:r w:rsidR="0079039E">
              <w:rPr>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280"/>
        </w:trPr>
        <w:tc>
          <w:tcPr>
            <w:tcW w:w="2585" w:type="dxa"/>
          </w:tcPr>
          <w:p w:rsidR="00B625FE" w:rsidRDefault="00B625FE" w:rsidP="007E1B79">
            <w:pPr>
              <w:pStyle w:val="TableParagraph"/>
              <w:spacing w:line="240" w:lineRule="auto"/>
              <w:ind w:left="256" w:right="251"/>
              <w:rPr>
                <w:sz w:val="24"/>
              </w:rPr>
            </w:pPr>
            <w:proofErr w:type="spellStart"/>
            <w:r>
              <w:rPr>
                <w:sz w:val="24"/>
              </w:rPr>
              <w:t>Prvouka</w:t>
            </w:r>
            <w:proofErr w:type="spellEnd"/>
          </w:p>
          <w:p w:rsidR="00B625FE" w:rsidRDefault="00B625FE" w:rsidP="007E1B79">
            <w:pPr>
              <w:pStyle w:val="TableParagraph"/>
              <w:spacing w:line="240" w:lineRule="auto"/>
              <w:ind w:left="256" w:right="251"/>
              <w:rPr>
                <w:sz w:val="24"/>
              </w:rPr>
            </w:pPr>
            <w:r>
              <w:rPr>
                <w:sz w:val="24"/>
              </w:rPr>
              <w:t xml:space="preserve">a </w:t>
            </w:r>
            <w:proofErr w:type="spellStart"/>
            <w:r>
              <w:rPr>
                <w:sz w:val="24"/>
              </w:rPr>
              <w:t>přírodověda</w:t>
            </w:r>
            <w:proofErr w:type="spellEnd"/>
          </w:p>
        </w:tc>
        <w:tc>
          <w:tcPr>
            <w:tcW w:w="4862" w:type="dxa"/>
          </w:tcPr>
          <w:p w:rsidR="00B625FE" w:rsidRDefault="00B625FE" w:rsidP="007E1B79">
            <w:pPr>
              <w:pStyle w:val="TableParagraph"/>
              <w:spacing w:line="240" w:lineRule="auto"/>
              <w:ind w:left="108" w:right="96"/>
              <w:rPr>
                <w:sz w:val="24"/>
              </w:rPr>
            </w:pPr>
            <w:proofErr w:type="spellStart"/>
            <w:r>
              <w:rPr>
                <w:sz w:val="24"/>
              </w:rPr>
              <w:t>Zásady</w:t>
            </w:r>
            <w:proofErr w:type="spellEnd"/>
            <w:r>
              <w:rPr>
                <w:sz w:val="24"/>
              </w:rPr>
              <w:t xml:space="preserve"> </w:t>
            </w:r>
            <w:proofErr w:type="spellStart"/>
            <w:r>
              <w:rPr>
                <w:sz w:val="24"/>
              </w:rPr>
              <w:t>vzájemné</w:t>
            </w:r>
            <w:proofErr w:type="spellEnd"/>
            <w:r>
              <w:rPr>
                <w:sz w:val="24"/>
              </w:rPr>
              <w:t xml:space="preserve"> </w:t>
            </w:r>
            <w:proofErr w:type="spellStart"/>
            <w:r>
              <w:rPr>
                <w:sz w:val="24"/>
              </w:rPr>
              <w:t>komunikace</w:t>
            </w:r>
            <w:proofErr w:type="spellEnd"/>
            <w:r>
              <w:rPr>
                <w:sz w:val="24"/>
              </w:rPr>
              <w:t xml:space="preserve"> </w:t>
            </w:r>
            <w:proofErr w:type="spellStart"/>
            <w:r>
              <w:rPr>
                <w:sz w:val="24"/>
              </w:rPr>
              <w:t>mezi</w:t>
            </w:r>
            <w:proofErr w:type="spellEnd"/>
            <w:r>
              <w:rPr>
                <w:sz w:val="24"/>
              </w:rPr>
              <w:t xml:space="preserve"> </w:t>
            </w:r>
            <w:proofErr w:type="spellStart"/>
            <w:r>
              <w:rPr>
                <w:sz w:val="24"/>
              </w:rPr>
              <w:t>dětmi</w:t>
            </w:r>
            <w:proofErr w:type="spellEnd"/>
            <w:r>
              <w:rPr>
                <w:sz w:val="24"/>
              </w:rPr>
              <w:t xml:space="preserve"> a </w:t>
            </w:r>
            <w:proofErr w:type="spellStart"/>
            <w:r>
              <w:rPr>
                <w:sz w:val="24"/>
              </w:rPr>
              <w:t>dospělými</w:t>
            </w:r>
            <w:proofErr w:type="spellEnd"/>
            <w:r>
              <w:rPr>
                <w:sz w:val="24"/>
              </w:rPr>
              <w:t xml:space="preserve">, </w:t>
            </w:r>
            <w:proofErr w:type="spellStart"/>
            <w:r>
              <w:rPr>
                <w:sz w:val="24"/>
              </w:rPr>
              <w:t>zvládání</w:t>
            </w:r>
            <w:proofErr w:type="spellEnd"/>
            <w:r>
              <w:rPr>
                <w:sz w:val="24"/>
              </w:rPr>
              <w:t xml:space="preserve"> </w:t>
            </w:r>
            <w:proofErr w:type="spellStart"/>
            <w:r>
              <w:rPr>
                <w:sz w:val="24"/>
              </w:rPr>
              <w:t>konfliktů</w:t>
            </w:r>
            <w:proofErr w:type="spellEnd"/>
            <w:r>
              <w:rPr>
                <w:sz w:val="24"/>
              </w:rPr>
              <w:t xml:space="preserve">, </w:t>
            </w:r>
            <w:proofErr w:type="spellStart"/>
            <w:r>
              <w:rPr>
                <w:sz w:val="24"/>
              </w:rPr>
              <w:t>hraní</w:t>
            </w:r>
            <w:proofErr w:type="spellEnd"/>
            <w:r>
              <w:rPr>
                <w:sz w:val="24"/>
              </w:rPr>
              <w:t xml:space="preserve"> </w:t>
            </w:r>
            <w:proofErr w:type="spellStart"/>
            <w:r>
              <w:rPr>
                <w:sz w:val="24"/>
              </w:rPr>
              <w:t>rolí</w:t>
            </w:r>
            <w:proofErr w:type="spellEnd"/>
            <w:r>
              <w:rPr>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399"/>
        </w:trPr>
        <w:tc>
          <w:tcPr>
            <w:tcW w:w="2585" w:type="dxa"/>
          </w:tcPr>
          <w:p w:rsidR="00B625FE" w:rsidRDefault="00B625FE" w:rsidP="007E1B79">
            <w:pPr>
              <w:pStyle w:val="TableParagraph"/>
              <w:spacing w:line="240" w:lineRule="auto"/>
              <w:ind w:left="256" w:right="251"/>
              <w:rPr>
                <w:sz w:val="24"/>
              </w:rPr>
            </w:pPr>
            <w:proofErr w:type="spellStart"/>
            <w:r>
              <w:rPr>
                <w:sz w:val="24"/>
              </w:rPr>
              <w:t>Prvouka</w:t>
            </w:r>
            <w:proofErr w:type="spellEnd"/>
            <w:r>
              <w:rPr>
                <w:sz w:val="24"/>
              </w:rPr>
              <w:t xml:space="preserve">, </w:t>
            </w:r>
            <w:proofErr w:type="spellStart"/>
            <w:r>
              <w:rPr>
                <w:sz w:val="24"/>
              </w:rPr>
              <w:t>přírodověda</w:t>
            </w:r>
            <w:proofErr w:type="spellEnd"/>
          </w:p>
          <w:p w:rsidR="00B625FE" w:rsidRDefault="00B625FE" w:rsidP="007E1B79">
            <w:pPr>
              <w:pStyle w:val="TableParagraph"/>
              <w:spacing w:line="240" w:lineRule="auto"/>
              <w:ind w:left="256" w:right="251"/>
              <w:rPr>
                <w:sz w:val="24"/>
              </w:rPr>
            </w:pPr>
            <w:r>
              <w:rPr>
                <w:sz w:val="24"/>
              </w:rPr>
              <w:t xml:space="preserve">a </w:t>
            </w:r>
            <w:proofErr w:type="spellStart"/>
            <w:r>
              <w:rPr>
                <w:sz w:val="24"/>
              </w:rPr>
              <w:t>tělesná</w:t>
            </w:r>
            <w:proofErr w:type="spellEnd"/>
            <w:r>
              <w:rPr>
                <w:sz w:val="24"/>
              </w:rPr>
              <w:t xml:space="preserve"> </w:t>
            </w:r>
            <w:proofErr w:type="spellStart"/>
            <w:r>
              <w:rPr>
                <w:sz w:val="24"/>
              </w:rPr>
              <w:t>výchova</w:t>
            </w:r>
            <w:proofErr w:type="spellEnd"/>
            <w:r>
              <w:rPr>
                <w:sz w:val="24"/>
              </w:rPr>
              <w:t>.</w:t>
            </w:r>
          </w:p>
        </w:tc>
        <w:tc>
          <w:tcPr>
            <w:tcW w:w="4862" w:type="dxa"/>
          </w:tcPr>
          <w:p w:rsidR="00B625FE" w:rsidRDefault="00B625FE" w:rsidP="007E1B79">
            <w:pPr>
              <w:pStyle w:val="TableParagraph"/>
              <w:spacing w:line="240" w:lineRule="auto"/>
              <w:ind w:left="108" w:right="78"/>
              <w:rPr>
                <w:sz w:val="24"/>
              </w:rPr>
            </w:pPr>
            <w:proofErr w:type="spellStart"/>
            <w:r>
              <w:rPr>
                <w:sz w:val="24"/>
              </w:rPr>
              <w:t>Bezpečí</w:t>
            </w:r>
            <w:proofErr w:type="spellEnd"/>
            <w:r>
              <w:rPr>
                <w:sz w:val="24"/>
              </w:rPr>
              <w:t xml:space="preserve"> </w:t>
            </w:r>
            <w:proofErr w:type="spellStart"/>
            <w:r>
              <w:rPr>
                <w:sz w:val="24"/>
              </w:rPr>
              <w:t>při</w:t>
            </w:r>
            <w:proofErr w:type="spellEnd"/>
            <w:r>
              <w:rPr>
                <w:sz w:val="24"/>
              </w:rPr>
              <w:t xml:space="preserve"> </w:t>
            </w:r>
            <w:proofErr w:type="spellStart"/>
            <w:r>
              <w:rPr>
                <w:sz w:val="24"/>
              </w:rPr>
              <w:t>cestě</w:t>
            </w:r>
            <w:proofErr w:type="spellEnd"/>
            <w:r>
              <w:rPr>
                <w:sz w:val="24"/>
              </w:rPr>
              <w:t xml:space="preserve"> do </w:t>
            </w:r>
            <w:proofErr w:type="spellStart"/>
            <w:r>
              <w:rPr>
                <w:sz w:val="24"/>
              </w:rPr>
              <w:t>školy</w:t>
            </w:r>
            <w:proofErr w:type="spellEnd"/>
            <w:r>
              <w:rPr>
                <w:sz w:val="24"/>
              </w:rPr>
              <w:t xml:space="preserve"> a ze </w:t>
            </w:r>
            <w:proofErr w:type="spellStart"/>
            <w:r>
              <w:rPr>
                <w:sz w:val="24"/>
              </w:rPr>
              <w:t>školy</w:t>
            </w:r>
            <w:proofErr w:type="spellEnd"/>
            <w:r>
              <w:rPr>
                <w:sz w:val="24"/>
              </w:rPr>
              <w:t xml:space="preserve">, BESIP, IZS - </w:t>
            </w:r>
            <w:proofErr w:type="spellStart"/>
            <w:r>
              <w:rPr>
                <w:sz w:val="24"/>
              </w:rPr>
              <w:t>důležitá</w:t>
            </w:r>
            <w:proofErr w:type="spellEnd"/>
            <w:r>
              <w:rPr>
                <w:sz w:val="24"/>
              </w:rPr>
              <w:t xml:space="preserve"> </w:t>
            </w:r>
            <w:proofErr w:type="spellStart"/>
            <w:r>
              <w:rPr>
                <w:sz w:val="24"/>
              </w:rPr>
              <w:t>telefonní</w:t>
            </w:r>
            <w:proofErr w:type="spellEnd"/>
            <w:r>
              <w:rPr>
                <w:sz w:val="24"/>
              </w:rPr>
              <w:t xml:space="preserve"> </w:t>
            </w:r>
            <w:proofErr w:type="spellStart"/>
            <w:r>
              <w:rPr>
                <w:sz w:val="24"/>
              </w:rPr>
              <w:t>čísla</w:t>
            </w:r>
            <w:proofErr w:type="spellEnd"/>
            <w:r>
              <w:rPr>
                <w:sz w:val="24"/>
              </w:rPr>
              <w:t xml:space="preserve">, </w:t>
            </w:r>
            <w:proofErr w:type="spellStart"/>
            <w:r>
              <w:rPr>
                <w:sz w:val="24"/>
              </w:rPr>
              <w:t>ochrana</w:t>
            </w:r>
            <w:proofErr w:type="spellEnd"/>
            <w:r>
              <w:rPr>
                <w:sz w:val="24"/>
              </w:rPr>
              <w:t xml:space="preserve"> </w:t>
            </w:r>
            <w:proofErr w:type="spellStart"/>
            <w:r>
              <w:rPr>
                <w:sz w:val="24"/>
              </w:rPr>
              <w:t>člověka</w:t>
            </w:r>
            <w:proofErr w:type="spellEnd"/>
            <w:r>
              <w:rPr>
                <w:sz w:val="24"/>
              </w:rPr>
              <w:t xml:space="preserve"> za </w:t>
            </w:r>
            <w:proofErr w:type="spellStart"/>
            <w:r>
              <w:rPr>
                <w:sz w:val="24"/>
              </w:rPr>
              <w:t>mimořádné</w:t>
            </w:r>
            <w:proofErr w:type="spellEnd"/>
            <w:r>
              <w:rPr>
                <w:sz w:val="24"/>
              </w:rPr>
              <w:t xml:space="preserve"> </w:t>
            </w:r>
            <w:proofErr w:type="spellStart"/>
            <w:r>
              <w:rPr>
                <w:sz w:val="24"/>
              </w:rPr>
              <w:t>situace</w:t>
            </w:r>
            <w:proofErr w:type="spellEnd"/>
            <w:r w:rsidR="0079039E">
              <w:rPr>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262"/>
        </w:trPr>
        <w:tc>
          <w:tcPr>
            <w:tcW w:w="2585" w:type="dxa"/>
          </w:tcPr>
          <w:p w:rsidR="00B625FE" w:rsidRDefault="00B625FE" w:rsidP="007E1B79">
            <w:pPr>
              <w:pStyle w:val="TableParagraph"/>
              <w:spacing w:line="240" w:lineRule="auto"/>
              <w:ind w:left="340" w:right="328" w:hanging="2"/>
              <w:rPr>
                <w:sz w:val="24"/>
              </w:rPr>
            </w:pPr>
            <w:proofErr w:type="spellStart"/>
            <w:r>
              <w:rPr>
                <w:sz w:val="24"/>
              </w:rPr>
              <w:t>Pracovní</w:t>
            </w:r>
            <w:proofErr w:type="spellEnd"/>
            <w:r>
              <w:rPr>
                <w:sz w:val="24"/>
              </w:rPr>
              <w:t xml:space="preserve"> </w:t>
            </w:r>
            <w:proofErr w:type="spellStart"/>
            <w:r>
              <w:rPr>
                <w:sz w:val="24"/>
              </w:rPr>
              <w:t>činnost</w:t>
            </w:r>
            <w:proofErr w:type="spellEnd"/>
          </w:p>
          <w:p w:rsidR="00B625FE" w:rsidRDefault="00B625FE" w:rsidP="007E1B79">
            <w:pPr>
              <w:pStyle w:val="TableParagraph"/>
              <w:spacing w:line="240" w:lineRule="auto"/>
              <w:ind w:left="340" w:right="328" w:hanging="2"/>
              <w:rPr>
                <w:sz w:val="24"/>
              </w:rPr>
            </w:pPr>
            <w:r>
              <w:rPr>
                <w:sz w:val="24"/>
              </w:rPr>
              <w:t xml:space="preserve">a </w:t>
            </w:r>
            <w:proofErr w:type="spellStart"/>
            <w:r>
              <w:rPr>
                <w:sz w:val="24"/>
              </w:rPr>
              <w:t>výtvarná</w:t>
            </w:r>
            <w:proofErr w:type="spellEnd"/>
            <w:r>
              <w:rPr>
                <w:sz w:val="24"/>
              </w:rPr>
              <w:t xml:space="preserve"> </w:t>
            </w:r>
            <w:proofErr w:type="spellStart"/>
            <w:r>
              <w:rPr>
                <w:sz w:val="24"/>
              </w:rPr>
              <w:t>výchova</w:t>
            </w:r>
            <w:proofErr w:type="spellEnd"/>
          </w:p>
        </w:tc>
        <w:tc>
          <w:tcPr>
            <w:tcW w:w="4862" w:type="dxa"/>
          </w:tcPr>
          <w:p w:rsidR="00B625FE" w:rsidRDefault="00B625FE" w:rsidP="007E1B79">
            <w:pPr>
              <w:pStyle w:val="TableParagraph"/>
              <w:spacing w:line="240" w:lineRule="auto"/>
              <w:ind w:left="108" w:right="97"/>
              <w:rPr>
                <w:sz w:val="24"/>
              </w:rPr>
            </w:pPr>
            <w:proofErr w:type="spellStart"/>
            <w:r>
              <w:rPr>
                <w:sz w:val="24"/>
              </w:rPr>
              <w:t>Práce</w:t>
            </w:r>
            <w:proofErr w:type="spellEnd"/>
            <w:r>
              <w:rPr>
                <w:sz w:val="24"/>
              </w:rPr>
              <w:t xml:space="preserve"> v </w:t>
            </w:r>
            <w:proofErr w:type="spellStart"/>
            <w:r>
              <w:rPr>
                <w:sz w:val="24"/>
              </w:rPr>
              <w:t>kolektivu</w:t>
            </w:r>
            <w:proofErr w:type="spellEnd"/>
            <w:r>
              <w:rPr>
                <w:sz w:val="24"/>
              </w:rPr>
              <w:t xml:space="preserve">, </w:t>
            </w:r>
            <w:proofErr w:type="spellStart"/>
            <w:r>
              <w:rPr>
                <w:sz w:val="24"/>
              </w:rPr>
              <w:t>rozdělení</w:t>
            </w:r>
            <w:proofErr w:type="spellEnd"/>
            <w:r>
              <w:rPr>
                <w:sz w:val="24"/>
              </w:rPr>
              <w:t xml:space="preserve"> </w:t>
            </w:r>
            <w:proofErr w:type="spellStart"/>
            <w:r>
              <w:rPr>
                <w:sz w:val="24"/>
              </w:rPr>
              <w:t>rolí</w:t>
            </w:r>
            <w:proofErr w:type="spellEnd"/>
            <w:r>
              <w:rPr>
                <w:sz w:val="24"/>
              </w:rPr>
              <w:t xml:space="preserve">, </w:t>
            </w:r>
            <w:proofErr w:type="spellStart"/>
            <w:r>
              <w:rPr>
                <w:sz w:val="24"/>
              </w:rPr>
              <w:t>spolupráce</w:t>
            </w:r>
            <w:proofErr w:type="spellEnd"/>
            <w:r>
              <w:rPr>
                <w:sz w:val="24"/>
              </w:rPr>
              <w:t xml:space="preserve">. </w:t>
            </w:r>
            <w:proofErr w:type="spellStart"/>
            <w:r>
              <w:rPr>
                <w:sz w:val="24"/>
              </w:rPr>
              <w:t>Vážit</w:t>
            </w:r>
            <w:proofErr w:type="spellEnd"/>
            <w:r>
              <w:rPr>
                <w:sz w:val="24"/>
              </w:rPr>
              <w:t xml:space="preserve"> </w:t>
            </w:r>
            <w:proofErr w:type="spellStart"/>
            <w:r>
              <w:rPr>
                <w:sz w:val="24"/>
              </w:rPr>
              <w:t>si</w:t>
            </w:r>
            <w:proofErr w:type="spellEnd"/>
            <w:r>
              <w:rPr>
                <w:sz w:val="24"/>
              </w:rPr>
              <w:t xml:space="preserve"> </w:t>
            </w:r>
            <w:proofErr w:type="spellStart"/>
            <w:r>
              <w:rPr>
                <w:sz w:val="24"/>
              </w:rPr>
              <w:t>práce</w:t>
            </w:r>
            <w:proofErr w:type="spellEnd"/>
            <w:r>
              <w:rPr>
                <w:sz w:val="24"/>
              </w:rPr>
              <w:t xml:space="preserve"> </w:t>
            </w:r>
            <w:proofErr w:type="spellStart"/>
            <w:r>
              <w:rPr>
                <w:sz w:val="24"/>
              </w:rPr>
              <w:t>nejen</w:t>
            </w:r>
            <w:proofErr w:type="spellEnd"/>
            <w:r>
              <w:rPr>
                <w:sz w:val="24"/>
              </w:rPr>
              <w:t xml:space="preserve"> </w:t>
            </w:r>
            <w:proofErr w:type="spellStart"/>
            <w:r>
              <w:rPr>
                <w:sz w:val="24"/>
              </w:rPr>
              <w:t>své</w:t>
            </w:r>
            <w:proofErr w:type="spellEnd"/>
            <w:r>
              <w:rPr>
                <w:sz w:val="24"/>
              </w:rPr>
              <w:t xml:space="preserve">, ale </w:t>
            </w:r>
            <w:proofErr w:type="spellStart"/>
            <w:r>
              <w:rPr>
                <w:sz w:val="24"/>
              </w:rPr>
              <w:t>i</w:t>
            </w:r>
            <w:proofErr w:type="spellEnd"/>
            <w:r>
              <w:rPr>
                <w:sz w:val="24"/>
              </w:rPr>
              <w:t xml:space="preserve"> </w:t>
            </w:r>
            <w:proofErr w:type="spellStart"/>
            <w:r>
              <w:rPr>
                <w:sz w:val="24"/>
              </w:rPr>
              <w:t>práce</w:t>
            </w:r>
            <w:proofErr w:type="spellEnd"/>
            <w:r>
              <w:rPr>
                <w:sz w:val="24"/>
              </w:rPr>
              <w:t xml:space="preserve"> </w:t>
            </w:r>
            <w:proofErr w:type="spellStart"/>
            <w:r>
              <w:rPr>
                <w:sz w:val="24"/>
              </w:rPr>
              <w:t>ostatních</w:t>
            </w:r>
            <w:proofErr w:type="spellEnd"/>
            <w:r>
              <w:rPr>
                <w:sz w:val="24"/>
              </w:rPr>
              <w:t xml:space="preserve">. </w:t>
            </w:r>
            <w:proofErr w:type="spellStart"/>
            <w:r>
              <w:rPr>
                <w:sz w:val="24"/>
              </w:rPr>
              <w:t>Pozitivní</w:t>
            </w:r>
            <w:proofErr w:type="spellEnd"/>
            <w:r>
              <w:rPr>
                <w:sz w:val="24"/>
              </w:rPr>
              <w:t xml:space="preserve"> </w:t>
            </w:r>
            <w:proofErr w:type="spellStart"/>
            <w:r>
              <w:rPr>
                <w:sz w:val="24"/>
              </w:rPr>
              <w:t>pocit</w:t>
            </w:r>
            <w:proofErr w:type="spellEnd"/>
            <w:r>
              <w:rPr>
                <w:sz w:val="24"/>
              </w:rPr>
              <w:t xml:space="preserve"> </w:t>
            </w:r>
            <w:proofErr w:type="spellStart"/>
            <w:r>
              <w:rPr>
                <w:sz w:val="24"/>
              </w:rPr>
              <w:t>při</w:t>
            </w:r>
            <w:proofErr w:type="spellEnd"/>
            <w:r>
              <w:rPr>
                <w:sz w:val="24"/>
              </w:rPr>
              <w:t xml:space="preserve"> </w:t>
            </w:r>
            <w:proofErr w:type="spellStart"/>
            <w:r>
              <w:rPr>
                <w:sz w:val="24"/>
              </w:rPr>
              <w:t>práci</w:t>
            </w:r>
            <w:proofErr w:type="spellEnd"/>
            <w:r>
              <w:rPr>
                <w:sz w:val="24"/>
              </w:rPr>
              <w:t xml:space="preserve">, </w:t>
            </w:r>
            <w:proofErr w:type="spellStart"/>
            <w:r>
              <w:rPr>
                <w:sz w:val="24"/>
              </w:rPr>
              <w:t>radost</w:t>
            </w:r>
            <w:proofErr w:type="spellEnd"/>
            <w:r>
              <w:rPr>
                <w:sz w:val="24"/>
              </w:rPr>
              <w:t xml:space="preserve"> z </w:t>
            </w:r>
            <w:proofErr w:type="spellStart"/>
            <w:r>
              <w:rPr>
                <w:sz w:val="24"/>
              </w:rPr>
              <w:t>výsledku</w:t>
            </w:r>
            <w:proofErr w:type="spellEnd"/>
            <w:r>
              <w:rPr>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r>
              <w:rPr>
                <w:sz w:val="24"/>
              </w:rPr>
              <w:t>.</w:t>
            </w:r>
          </w:p>
        </w:tc>
      </w:tr>
      <w:tr w:rsidR="00B625FE" w:rsidTr="007E1B79">
        <w:trPr>
          <w:trHeight w:val="1408"/>
        </w:trPr>
        <w:tc>
          <w:tcPr>
            <w:tcW w:w="2585" w:type="dxa"/>
          </w:tcPr>
          <w:p w:rsidR="00B625FE" w:rsidRDefault="00B625FE" w:rsidP="007E1B79">
            <w:pPr>
              <w:pStyle w:val="TableParagraph"/>
              <w:spacing w:line="240" w:lineRule="auto"/>
              <w:ind w:left="256" w:right="249"/>
              <w:rPr>
                <w:sz w:val="24"/>
              </w:rPr>
            </w:pPr>
            <w:proofErr w:type="spellStart"/>
            <w:r>
              <w:rPr>
                <w:sz w:val="24"/>
              </w:rPr>
              <w:t>Tělesná</w:t>
            </w:r>
            <w:proofErr w:type="spellEnd"/>
            <w:r>
              <w:rPr>
                <w:sz w:val="24"/>
              </w:rPr>
              <w:t xml:space="preserve"> </w:t>
            </w:r>
            <w:proofErr w:type="spellStart"/>
            <w:r>
              <w:rPr>
                <w:sz w:val="24"/>
              </w:rPr>
              <w:t>výchova</w:t>
            </w:r>
            <w:proofErr w:type="spellEnd"/>
          </w:p>
        </w:tc>
        <w:tc>
          <w:tcPr>
            <w:tcW w:w="4862" w:type="dxa"/>
          </w:tcPr>
          <w:p w:rsidR="00B625FE" w:rsidRDefault="00DA16E2" w:rsidP="007E1B79">
            <w:pPr>
              <w:pStyle w:val="TableParagraph"/>
              <w:tabs>
                <w:tab w:val="left" w:pos="1448"/>
                <w:tab w:val="left" w:pos="2442"/>
                <w:tab w:val="left" w:pos="3027"/>
                <w:tab w:val="left" w:pos="3811"/>
              </w:tabs>
              <w:spacing w:line="240" w:lineRule="auto"/>
              <w:ind w:left="108" w:right="97"/>
              <w:rPr>
                <w:sz w:val="24"/>
              </w:rPr>
            </w:pPr>
            <w:proofErr w:type="spellStart"/>
            <w:r>
              <w:rPr>
                <w:sz w:val="24"/>
              </w:rPr>
              <w:t>Dodržování</w:t>
            </w:r>
            <w:proofErr w:type="spellEnd"/>
            <w:r>
              <w:rPr>
                <w:sz w:val="24"/>
              </w:rPr>
              <w:tab/>
            </w:r>
            <w:proofErr w:type="spellStart"/>
            <w:r>
              <w:rPr>
                <w:sz w:val="24"/>
              </w:rPr>
              <w:t>pravidel</w:t>
            </w:r>
            <w:proofErr w:type="spellEnd"/>
            <w:r>
              <w:rPr>
                <w:sz w:val="24"/>
              </w:rPr>
              <w:t xml:space="preserve"> </w:t>
            </w:r>
            <w:proofErr w:type="spellStart"/>
            <w:r w:rsidR="00B625FE">
              <w:rPr>
                <w:sz w:val="24"/>
              </w:rPr>
              <w:t>hry</w:t>
            </w:r>
            <w:proofErr w:type="spellEnd"/>
            <w:r w:rsidR="00B625FE">
              <w:rPr>
                <w:spacing w:val="-1"/>
                <w:sz w:val="24"/>
              </w:rPr>
              <w:t xml:space="preserve">, </w:t>
            </w:r>
            <w:proofErr w:type="spellStart"/>
            <w:r w:rsidR="00B625FE">
              <w:rPr>
                <w:sz w:val="24"/>
              </w:rPr>
              <w:t>dodržování</w:t>
            </w:r>
            <w:proofErr w:type="spellEnd"/>
            <w:r w:rsidR="00B625FE">
              <w:rPr>
                <w:sz w:val="24"/>
              </w:rPr>
              <w:t xml:space="preserve"> </w:t>
            </w:r>
            <w:proofErr w:type="spellStart"/>
            <w:r w:rsidR="00B625FE">
              <w:rPr>
                <w:sz w:val="24"/>
              </w:rPr>
              <w:t>bezpečnosti</w:t>
            </w:r>
            <w:proofErr w:type="spellEnd"/>
            <w:r w:rsidR="00B625FE">
              <w:rPr>
                <w:sz w:val="24"/>
              </w:rPr>
              <w:t xml:space="preserve">, </w:t>
            </w:r>
            <w:proofErr w:type="spellStart"/>
            <w:r w:rsidR="00B625FE">
              <w:rPr>
                <w:sz w:val="24"/>
              </w:rPr>
              <w:t>předcházení</w:t>
            </w:r>
            <w:proofErr w:type="spellEnd"/>
            <w:r w:rsidR="00B625FE">
              <w:rPr>
                <w:spacing w:val="-2"/>
                <w:sz w:val="24"/>
              </w:rPr>
              <w:t xml:space="preserve"> </w:t>
            </w:r>
            <w:proofErr w:type="spellStart"/>
            <w:r w:rsidR="00B625FE">
              <w:rPr>
                <w:sz w:val="24"/>
              </w:rPr>
              <w:t>úrazům</w:t>
            </w:r>
            <w:proofErr w:type="spellEnd"/>
            <w:r w:rsidR="00B625FE">
              <w:rPr>
                <w:sz w:val="24"/>
              </w:rPr>
              <w:t>.</w:t>
            </w:r>
          </w:p>
        </w:tc>
        <w:tc>
          <w:tcPr>
            <w:tcW w:w="1529" w:type="dxa"/>
          </w:tcPr>
          <w:p w:rsidR="00B625FE" w:rsidRDefault="00B625FE" w:rsidP="007E1B79">
            <w:pPr>
              <w:pStyle w:val="TableParagraph"/>
              <w:spacing w:line="240" w:lineRule="auto"/>
              <w:ind w:left="108"/>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131"/>
        </w:trPr>
        <w:tc>
          <w:tcPr>
            <w:tcW w:w="2585" w:type="dxa"/>
          </w:tcPr>
          <w:p w:rsidR="00B625FE" w:rsidRDefault="00B625FE" w:rsidP="007E1B79">
            <w:pPr>
              <w:pStyle w:val="TableParagraph"/>
              <w:spacing w:before="230" w:line="240" w:lineRule="auto"/>
              <w:rPr>
                <w:sz w:val="24"/>
              </w:rPr>
            </w:pPr>
            <w:proofErr w:type="spellStart"/>
            <w:r>
              <w:rPr>
                <w:sz w:val="24"/>
              </w:rPr>
              <w:t>Prvouka</w:t>
            </w:r>
            <w:proofErr w:type="spellEnd"/>
          </w:p>
          <w:p w:rsidR="00B625FE" w:rsidRDefault="00B625FE" w:rsidP="007E1B79">
            <w:pPr>
              <w:pStyle w:val="TableParagraph"/>
              <w:spacing w:before="230" w:line="240" w:lineRule="auto"/>
              <w:rPr>
                <w:sz w:val="24"/>
              </w:rPr>
            </w:pPr>
            <w:r>
              <w:rPr>
                <w:sz w:val="24"/>
              </w:rPr>
              <w:t xml:space="preserve">a </w:t>
            </w:r>
            <w:proofErr w:type="spellStart"/>
            <w:r>
              <w:rPr>
                <w:sz w:val="24"/>
              </w:rPr>
              <w:t>přírodověda</w:t>
            </w:r>
            <w:proofErr w:type="spellEnd"/>
          </w:p>
        </w:tc>
        <w:tc>
          <w:tcPr>
            <w:tcW w:w="4862" w:type="dxa"/>
          </w:tcPr>
          <w:p w:rsidR="00B625FE" w:rsidRDefault="00B625FE" w:rsidP="007E1B79">
            <w:pPr>
              <w:pStyle w:val="TableParagraph"/>
              <w:spacing w:line="240" w:lineRule="auto"/>
              <w:rPr>
                <w:sz w:val="24"/>
              </w:rPr>
            </w:pPr>
            <w:proofErr w:type="spellStart"/>
            <w:r>
              <w:rPr>
                <w:sz w:val="24"/>
              </w:rPr>
              <w:t>Ohleduplnost</w:t>
            </w:r>
            <w:proofErr w:type="spellEnd"/>
            <w:r>
              <w:rPr>
                <w:sz w:val="24"/>
              </w:rPr>
              <w:t xml:space="preserve"> k </w:t>
            </w:r>
            <w:proofErr w:type="spellStart"/>
            <w:r>
              <w:rPr>
                <w:sz w:val="24"/>
              </w:rPr>
              <w:t>životnímu</w:t>
            </w:r>
            <w:proofErr w:type="spellEnd"/>
            <w:r>
              <w:rPr>
                <w:sz w:val="24"/>
              </w:rPr>
              <w:t xml:space="preserve"> </w:t>
            </w:r>
            <w:proofErr w:type="spellStart"/>
            <w:r>
              <w:rPr>
                <w:sz w:val="24"/>
              </w:rPr>
              <w:t>prostředí</w:t>
            </w:r>
            <w:proofErr w:type="spellEnd"/>
            <w:r>
              <w:rPr>
                <w:sz w:val="24"/>
              </w:rPr>
              <w:t xml:space="preserve"> - </w:t>
            </w:r>
            <w:proofErr w:type="spellStart"/>
            <w:r>
              <w:rPr>
                <w:sz w:val="24"/>
              </w:rPr>
              <w:t>třídění</w:t>
            </w:r>
            <w:proofErr w:type="spellEnd"/>
            <w:r>
              <w:rPr>
                <w:sz w:val="24"/>
              </w:rPr>
              <w:t xml:space="preserve"> </w:t>
            </w:r>
            <w:proofErr w:type="spellStart"/>
            <w:r>
              <w:rPr>
                <w:sz w:val="24"/>
              </w:rPr>
              <w:t>odpadů</w:t>
            </w:r>
            <w:proofErr w:type="spellEnd"/>
            <w:r>
              <w:rPr>
                <w:sz w:val="24"/>
              </w:rPr>
              <w:t xml:space="preserve">, </w:t>
            </w:r>
            <w:proofErr w:type="spellStart"/>
            <w:r>
              <w:rPr>
                <w:sz w:val="24"/>
              </w:rPr>
              <w:t>ekologie</w:t>
            </w:r>
            <w:proofErr w:type="spellEnd"/>
            <w:r w:rsidR="00DA16E2">
              <w:rPr>
                <w:sz w:val="24"/>
              </w:rPr>
              <w:t>.</w:t>
            </w:r>
          </w:p>
        </w:tc>
        <w:tc>
          <w:tcPr>
            <w:tcW w:w="1529" w:type="dxa"/>
          </w:tcPr>
          <w:p w:rsidR="00B625FE" w:rsidRDefault="00B625FE" w:rsidP="007E1B79">
            <w:pPr>
              <w:pStyle w:val="TableParagraph"/>
              <w:spacing w:line="240" w:lineRule="auto"/>
              <w:ind w:left="0"/>
              <w:rPr>
                <w:sz w:val="24"/>
              </w:rPr>
            </w:pPr>
            <w:proofErr w:type="spellStart"/>
            <w:r>
              <w:rPr>
                <w:sz w:val="24"/>
              </w:rPr>
              <w:t>Vyučování</w:t>
            </w:r>
            <w:proofErr w:type="spellEnd"/>
            <w:r>
              <w:rPr>
                <w:sz w:val="24"/>
              </w:rPr>
              <w:t xml:space="preserve"> v </w:t>
            </w:r>
            <w:proofErr w:type="spellStart"/>
            <w:r>
              <w:rPr>
                <w:sz w:val="24"/>
              </w:rPr>
              <w:t>jednotlivých</w:t>
            </w:r>
            <w:proofErr w:type="spellEnd"/>
            <w:r>
              <w:rPr>
                <w:sz w:val="24"/>
              </w:rPr>
              <w:t xml:space="preserve"> </w:t>
            </w:r>
            <w:proofErr w:type="spellStart"/>
            <w:r>
              <w:rPr>
                <w:sz w:val="24"/>
              </w:rPr>
              <w:t>hodinách</w:t>
            </w:r>
            <w:proofErr w:type="spellEnd"/>
          </w:p>
        </w:tc>
      </w:tr>
      <w:tr w:rsidR="00B625FE" w:rsidTr="007E1B79">
        <w:trPr>
          <w:trHeight w:val="1169"/>
        </w:trPr>
        <w:tc>
          <w:tcPr>
            <w:tcW w:w="2585" w:type="dxa"/>
          </w:tcPr>
          <w:p w:rsidR="00B625FE" w:rsidRDefault="00B625FE" w:rsidP="007E1B79">
            <w:pPr>
              <w:pStyle w:val="TableParagraph"/>
              <w:spacing w:before="230" w:line="240" w:lineRule="auto"/>
              <w:ind w:left="0"/>
              <w:rPr>
                <w:sz w:val="24"/>
              </w:rPr>
            </w:pPr>
            <w:proofErr w:type="spellStart"/>
            <w:r>
              <w:rPr>
                <w:sz w:val="24"/>
              </w:rPr>
              <w:t>Český</w:t>
            </w:r>
            <w:proofErr w:type="spellEnd"/>
            <w:r>
              <w:rPr>
                <w:sz w:val="24"/>
              </w:rPr>
              <w:t xml:space="preserve"> </w:t>
            </w:r>
            <w:proofErr w:type="spellStart"/>
            <w:r>
              <w:rPr>
                <w:sz w:val="24"/>
              </w:rPr>
              <w:t>jazyk</w:t>
            </w:r>
            <w:proofErr w:type="spellEnd"/>
            <w:r>
              <w:rPr>
                <w:sz w:val="24"/>
              </w:rPr>
              <w:t xml:space="preserve">, </w:t>
            </w:r>
            <w:proofErr w:type="spellStart"/>
            <w:r>
              <w:rPr>
                <w:sz w:val="24"/>
              </w:rPr>
              <w:t>prvouka</w:t>
            </w:r>
            <w:proofErr w:type="spellEnd"/>
            <w:r>
              <w:rPr>
                <w:sz w:val="24"/>
              </w:rPr>
              <w:t xml:space="preserve">, </w:t>
            </w:r>
            <w:proofErr w:type="spellStart"/>
            <w:r>
              <w:rPr>
                <w:sz w:val="24"/>
              </w:rPr>
              <w:t>přírodověda</w:t>
            </w:r>
            <w:proofErr w:type="spellEnd"/>
            <w:r>
              <w:rPr>
                <w:sz w:val="24"/>
              </w:rPr>
              <w:t xml:space="preserve">, </w:t>
            </w:r>
            <w:proofErr w:type="spellStart"/>
            <w:r>
              <w:rPr>
                <w:sz w:val="24"/>
              </w:rPr>
              <w:t>výtvarná</w:t>
            </w:r>
            <w:proofErr w:type="spellEnd"/>
            <w:r>
              <w:rPr>
                <w:sz w:val="24"/>
              </w:rPr>
              <w:t xml:space="preserve">      a </w:t>
            </w:r>
            <w:proofErr w:type="spellStart"/>
            <w:r>
              <w:rPr>
                <w:sz w:val="24"/>
              </w:rPr>
              <w:t>tělesná</w:t>
            </w:r>
            <w:proofErr w:type="spellEnd"/>
            <w:r>
              <w:rPr>
                <w:sz w:val="24"/>
              </w:rPr>
              <w:t xml:space="preserve"> </w:t>
            </w:r>
            <w:proofErr w:type="spellStart"/>
            <w:r>
              <w:rPr>
                <w:sz w:val="24"/>
              </w:rPr>
              <w:t>výchova</w:t>
            </w:r>
            <w:proofErr w:type="spellEnd"/>
            <w:r>
              <w:rPr>
                <w:sz w:val="24"/>
              </w:rPr>
              <w:t xml:space="preserve">, </w:t>
            </w:r>
            <w:proofErr w:type="spellStart"/>
            <w:r>
              <w:rPr>
                <w:sz w:val="24"/>
              </w:rPr>
              <w:t>pracovní</w:t>
            </w:r>
            <w:proofErr w:type="spellEnd"/>
            <w:r>
              <w:rPr>
                <w:sz w:val="24"/>
              </w:rPr>
              <w:t xml:space="preserve"> </w:t>
            </w:r>
            <w:proofErr w:type="spellStart"/>
            <w:r>
              <w:rPr>
                <w:sz w:val="24"/>
              </w:rPr>
              <w:t>činnosti</w:t>
            </w:r>
            <w:proofErr w:type="spellEnd"/>
            <w:r>
              <w:rPr>
                <w:sz w:val="24"/>
              </w:rPr>
              <w:t>.</w:t>
            </w:r>
          </w:p>
        </w:tc>
        <w:tc>
          <w:tcPr>
            <w:tcW w:w="4862" w:type="dxa"/>
          </w:tcPr>
          <w:p w:rsidR="00B625FE" w:rsidRDefault="00B625FE" w:rsidP="007E1B79">
            <w:pPr>
              <w:pStyle w:val="TableParagraph"/>
              <w:spacing w:line="240" w:lineRule="auto"/>
              <w:rPr>
                <w:sz w:val="24"/>
              </w:rPr>
            </w:pPr>
          </w:p>
          <w:p w:rsidR="00B625FE" w:rsidRDefault="00B625FE" w:rsidP="007E1B79">
            <w:pPr>
              <w:pStyle w:val="TableParagraph"/>
              <w:spacing w:line="240" w:lineRule="auto"/>
              <w:rPr>
                <w:sz w:val="24"/>
              </w:rPr>
            </w:pPr>
            <w:proofErr w:type="spellStart"/>
            <w:r>
              <w:rPr>
                <w:sz w:val="24"/>
              </w:rPr>
              <w:t>Respekt</w:t>
            </w:r>
            <w:r w:rsidR="00DA16E2">
              <w:rPr>
                <w:sz w:val="24"/>
              </w:rPr>
              <w:t>ování</w:t>
            </w:r>
            <w:proofErr w:type="spellEnd"/>
            <w:r w:rsidR="00DA16E2">
              <w:rPr>
                <w:sz w:val="24"/>
              </w:rPr>
              <w:t xml:space="preserve"> </w:t>
            </w:r>
            <w:proofErr w:type="spellStart"/>
            <w:r w:rsidR="00DA16E2">
              <w:rPr>
                <w:sz w:val="24"/>
              </w:rPr>
              <w:t>odlišností</w:t>
            </w:r>
            <w:proofErr w:type="spellEnd"/>
            <w:r w:rsidR="00DA16E2">
              <w:rPr>
                <w:sz w:val="24"/>
              </w:rPr>
              <w:t xml:space="preserve"> </w:t>
            </w:r>
            <w:proofErr w:type="spellStart"/>
            <w:r w:rsidR="00DA16E2">
              <w:rPr>
                <w:sz w:val="24"/>
              </w:rPr>
              <w:t>každého</w:t>
            </w:r>
            <w:proofErr w:type="spellEnd"/>
            <w:r w:rsidR="00DA16E2">
              <w:rPr>
                <w:sz w:val="24"/>
              </w:rPr>
              <w:t xml:space="preserve"> z </w:t>
            </w:r>
            <w:proofErr w:type="spellStart"/>
            <w:r w:rsidR="00DA16E2">
              <w:rPr>
                <w:sz w:val="24"/>
              </w:rPr>
              <w:t>nás</w:t>
            </w:r>
            <w:proofErr w:type="spellEnd"/>
            <w:r w:rsidR="00DA16E2">
              <w:rPr>
                <w:sz w:val="24"/>
              </w:rPr>
              <w:t xml:space="preserve"> </w:t>
            </w:r>
            <w:r>
              <w:rPr>
                <w:sz w:val="24"/>
              </w:rPr>
              <w:t xml:space="preserve">- </w:t>
            </w:r>
            <w:proofErr w:type="spellStart"/>
            <w:r>
              <w:rPr>
                <w:sz w:val="24"/>
              </w:rPr>
              <w:t>vztahy</w:t>
            </w:r>
            <w:proofErr w:type="spellEnd"/>
            <w:r>
              <w:rPr>
                <w:sz w:val="24"/>
              </w:rPr>
              <w:t xml:space="preserve"> </w:t>
            </w:r>
            <w:proofErr w:type="spellStart"/>
            <w:r>
              <w:rPr>
                <w:sz w:val="24"/>
              </w:rPr>
              <w:t>mezi</w:t>
            </w:r>
            <w:proofErr w:type="spellEnd"/>
            <w:r>
              <w:rPr>
                <w:sz w:val="24"/>
              </w:rPr>
              <w:t xml:space="preserve"> </w:t>
            </w:r>
            <w:proofErr w:type="spellStart"/>
            <w:r>
              <w:rPr>
                <w:sz w:val="24"/>
              </w:rPr>
              <w:t>pohlavími</w:t>
            </w:r>
            <w:proofErr w:type="spellEnd"/>
            <w:r>
              <w:rPr>
                <w:sz w:val="24"/>
              </w:rPr>
              <w:t xml:space="preserve">, </w:t>
            </w:r>
            <w:proofErr w:type="spellStart"/>
            <w:proofErr w:type="gramStart"/>
            <w:r>
              <w:rPr>
                <w:sz w:val="24"/>
              </w:rPr>
              <w:t>kulturami</w:t>
            </w:r>
            <w:proofErr w:type="spellEnd"/>
            <w:r>
              <w:rPr>
                <w:sz w:val="24"/>
              </w:rPr>
              <w:t xml:space="preserve">  a</w:t>
            </w:r>
            <w:proofErr w:type="gramEnd"/>
            <w:r>
              <w:rPr>
                <w:sz w:val="24"/>
              </w:rPr>
              <w:t xml:space="preserve"> </w:t>
            </w:r>
            <w:proofErr w:type="spellStart"/>
            <w:r>
              <w:rPr>
                <w:sz w:val="24"/>
              </w:rPr>
              <w:t>rasismus</w:t>
            </w:r>
            <w:proofErr w:type="spellEnd"/>
            <w:r>
              <w:rPr>
                <w:sz w:val="24"/>
              </w:rPr>
              <w:t>.</w:t>
            </w:r>
          </w:p>
        </w:tc>
        <w:tc>
          <w:tcPr>
            <w:tcW w:w="1529" w:type="dxa"/>
          </w:tcPr>
          <w:p w:rsidR="00B625FE" w:rsidRDefault="00B625FE" w:rsidP="00DA16E2">
            <w:pPr>
              <w:pStyle w:val="TableParagraph"/>
              <w:spacing w:line="240" w:lineRule="auto"/>
              <w:ind w:left="0"/>
              <w:rPr>
                <w:sz w:val="24"/>
              </w:rPr>
            </w:pPr>
            <w:proofErr w:type="spellStart"/>
            <w:r>
              <w:rPr>
                <w:sz w:val="24"/>
              </w:rPr>
              <w:t>Vyučování</w:t>
            </w:r>
            <w:proofErr w:type="spellEnd"/>
            <w:r w:rsidR="00DA16E2">
              <w:rPr>
                <w:sz w:val="24"/>
              </w:rPr>
              <w:t xml:space="preserve"> </w:t>
            </w:r>
            <w:r>
              <w:rPr>
                <w:sz w:val="24"/>
              </w:rPr>
              <w:t xml:space="preserve">v </w:t>
            </w:r>
            <w:proofErr w:type="spellStart"/>
            <w:r>
              <w:rPr>
                <w:sz w:val="24"/>
              </w:rPr>
              <w:t>jednotlivých</w:t>
            </w:r>
            <w:proofErr w:type="spellEnd"/>
            <w:r>
              <w:rPr>
                <w:sz w:val="24"/>
              </w:rPr>
              <w:t xml:space="preserve"> </w:t>
            </w:r>
            <w:proofErr w:type="spellStart"/>
            <w:r>
              <w:rPr>
                <w:sz w:val="24"/>
              </w:rPr>
              <w:t>hodinách</w:t>
            </w:r>
            <w:proofErr w:type="spellEnd"/>
          </w:p>
        </w:tc>
      </w:tr>
    </w:tbl>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sz w:val="20"/>
        </w:rPr>
      </w:pPr>
    </w:p>
    <w:p w:rsidR="00B625FE" w:rsidRDefault="00B625FE" w:rsidP="00B625FE">
      <w:pPr>
        <w:pStyle w:val="Zkladntext"/>
        <w:spacing w:before="5"/>
        <w:rPr>
          <w:sz w:val="18"/>
        </w:rPr>
      </w:pPr>
    </w:p>
    <w:p w:rsidR="00B625FE" w:rsidRDefault="00B625FE" w:rsidP="00B625FE">
      <w:pPr>
        <w:pStyle w:val="Nadpis21"/>
        <w:numPr>
          <w:ilvl w:val="1"/>
          <w:numId w:val="5"/>
        </w:numPr>
        <w:tabs>
          <w:tab w:val="left" w:pos="832"/>
          <w:tab w:val="left" w:pos="833"/>
        </w:tabs>
        <w:spacing w:before="90"/>
      </w:pPr>
      <w:r>
        <w:t>Nástěnka</w:t>
      </w:r>
    </w:p>
    <w:p w:rsidR="00B625FE" w:rsidRDefault="00B625FE" w:rsidP="00B625FE">
      <w:pPr>
        <w:pStyle w:val="Zkladntext"/>
        <w:spacing w:before="1"/>
        <w:rPr>
          <w:b/>
          <w:sz w:val="22"/>
        </w:rPr>
      </w:pPr>
    </w:p>
    <w:p w:rsidR="00B625FE" w:rsidRDefault="00B625FE" w:rsidP="001F6835">
      <w:pPr>
        <w:pStyle w:val="Zkladntext"/>
        <w:spacing w:before="1"/>
        <w:ind w:right="252"/>
        <w:jc w:val="both"/>
      </w:pPr>
      <w:r>
        <w:t>V mezipatře školy se nachází nástěnka, na které jsou vyvěšeny důležité informace</w:t>
      </w:r>
    </w:p>
    <w:p w:rsidR="00B625FE" w:rsidRDefault="00B625FE" w:rsidP="001F6835">
      <w:pPr>
        <w:pStyle w:val="Zkladntext"/>
        <w:spacing w:before="1"/>
        <w:ind w:right="252"/>
        <w:jc w:val="both"/>
      </w:pPr>
      <w:r>
        <w:t>o prevenci rizikových jevů. Najdeme zde kontakt na metodika prevence a na organizace zabývají se preventivní problematikou. Informace jsou v pravidelných intervalech obměňovány a</w:t>
      </w:r>
      <w:r>
        <w:rPr>
          <w:spacing w:val="-5"/>
        </w:rPr>
        <w:t xml:space="preserve"> </w:t>
      </w:r>
      <w:r>
        <w:t>aktualizovány.</w:t>
      </w:r>
    </w:p>
    <w:p w:rsidR="00B625FE" w:rsidRDefault="00B625FE" w:rsidP="00B625FE">
      <w:pPr>
        <w:pStyle w:val="Zkladntext"/>
        <w:rPr>
          <w:sz w:val="26"/>
        </w:rPr>
      </w:pPr>
    </w:p>
    <w:p w:rsidR="00B625FE" w:rsidRDefault="00B625FE" w:rsidP="00B625FE">
      <w:pPr>
        <w:pStyle w:val="Zkladntext"/>
        <w:spacing w:before="2"/>
        <w:rPr>
          <w:sz w:val="31"/>
        </w:rPr>
      </w:pPr>
    </w:p>
    <w:p w:rsidR="00B625FE" w:rsidRDefault="00B625FE" w:rsidP="00B625FE">
      <w:pPr>
        <w:pStyle w:val="Nadpis21"/>
        <w:numPr>
          <w:ilvl w:val="1"/>
          <w:numId w:val="5"/>
        </w:numPr>
        <w:tabs>
          <w:tab w:val="left" w:pos="832"/>
          <w:tab w:val="left" w:pos="833"/>
        </w:tabs>
      </w:pPr>
      <w:r>
        <w:t>Besedy</w:t>
      </w:r>
    </w:p>
    <w:p w:rsidR="00B625FE" w:rsidRDefault="00B625FE" w:rsidP="00B625FE">
      <w:pPr>
        <w:pStyle w:val="Zkladntext"/>
        <w:spacing w:before="2"/>
        <w:rPr>
          <w:b/>
          <w:sz w:val="22"/>
        </w:rPr>
      </w:pPr>
    </w:p>
    <w:p w:rsidR="00B625FE" w:rsidRDefault="00B625FE" w:rsidP="00B625FE">
      <w:pPr>
        <w:pStyle w:val="Zkladntext"/>
        <w:ind w:right="254"/>
      </w:pPr>
      <w:r>
        <w:t>Jsou uskutečňovány v průběhu roku dle nabídek a potřeb.</w:t>
      </w:r>
    </w:p>
    <w:p w:rsidR="00B625FE" w:rsidRDefault="00B625FE" w:rsidP="00B625FE">
      <w:pPr>
        <w:pStyle w:val="Zkladntext"/>
        <w:ind w:right="254"/>
        <w:sectPr w:rsidR="00B625FE">
          <w:pgSz w:w="11910" w:h="16850"/>
          <w:pgMar w:top="1880" w:right="1160" w:bottom="2460" w:left="1160" w:header="467" w:footer="2219" w:gutter="0"/>
          <w:cols w:space="708"/>
        </w:sectPr>
      </w:pPr>
      <w:r>
        <w:t>V letošním školním roce plánujeme besedu se strážníkem městské policie, hasičem a policistou.</w:t>
      </w:r>
      <w:r w:rsidR="001F6835">
        <w:t xml:space="preserve"> </w:t>
      </w:r>
    </w:p>
    <w:p w:rsidR="00B625FE" w:rsidRDefault="00B625FE" w:rsidP="00B625FE">
      <w:pPr>
        <w:pStyle w:val="Nadpis21"/>
        <w:tabs>
          <w:tab w:val="left" w:pos="832"/>
          <w:tab w:val="left" w:pos="833"/>
        </w:tabs>
        <w:spacing w:before="90"/>
        <w:ind w:left="0" w:firstLine="0"/>
      </w:pPr>
      <w:r>
        <w:lastRenderedPageBreak/>
        <w:t>Volnočasové</w:t>
      </w:r>
      <w:r>
        <w:rPr>
          <w:spacing w:val="-2"/>
        </w:rPr>
        <w:t xml:space="preserve"> </w:t>
      </w:r>
      <w:r>
        <w:t>aktivity</w:t>
      </w:r>
    </w:p>
    <w:p w:rsidR="00B625FE" w:rsidRDefault="00B625FE" w:rsidP="00B625FE">
      <w:pPr>
        <w:pStyle w:val="Zkladntext"/>
        <w:spacing w:before="2"/>
        <w:rPr>
          <w:b/>
          <w:sz w:val="22"/>
        </w:rPr>
      </w:pPr>
    </w:p>
    <w:p w:rsidR="00B625FE" w:rsidRPr="00C210F9" w:rsidRDefault="00B625FE" w:rsidP="00B625FE">
      <w:pPr>
        <w:pStyle w:val="Zkladntext"/>
        <w:ind w:right="258"/>
        <w:rPr>
          <w:sz w:val="22"/>
          <w:szCs w:val="22"/>
        </w:rPr>
      </w:pPr>
      <w:r>
        <w:t xml:space="preserve">Důležitý bod ve výchovném procesu je volnočasová aktivita žáků. Naše organizace </w:t>
      </w:r>
      <w:r w:rsidRPr="00C210F9">
        <w:rPr>
          <w:sz w:val="22"/>
          <w:szCs w:val="22"/>
        </w:rPr>
        <w:t xml:space="preserve">nabízí </w:t>
      </w:r>
      <w:r>
        <w:rPr>
          <w:sz w:val="22"/>
          <w:szCs w:val="22"/>
        </w:rPr>
        <w:t>využití školní družiny a zájmových</w:t>
      </w:r>
      <w:r w:rsidRPr="00C210F9">
        <w:rPr>
          <w:sz w:val="22"/>
          <w:szCs w:val="22"/>
        </w:rPr>
        <w:t xml:space="preserve"> útvar</w:t>
      </w:r>
      <w:r>
        <w:rPr>
          <w:sz w:val="22"/>
          <w:szCs w:val="22"/>
        </w:rPr>
        <w:t>ů</w:t>
      </w:r>
      <w:r w:rsidRPr="00C210F9">
        <w:rPr>
          <w:sz w:val="22"/>
          <w:szCs w:val="22"/>
        </w:rPr>
        <w:t>, které pomáhají smysluplně prožít čas po vyučování.</w:t>
      </w:r>
    </w:p>
    <w:p w:rsidR="00B625FE" w:rsidRPr="00C210F9" w:rsidRDefault="00B625FE" w:rsidP="00B625FE">
      <w:pPr>
        <w:pStyle w:val="Zkladntext"/>
        <w:spacing w:before="4"/>
        <w:rPr>
          <w:sz w:val="22"/>
          <w:szCs w:val="22"/>
        </w:rPr>
      </w:pPr>
    </w:p>
    <w:p w:rsidR="00E8563A" w:rsidRDefault="00B625FE" w:rsidP="00B625FE">
      <w:pPr>
        <w:pStyle w:val="Zkladntext"/>
        <w:rPr>
          <w:sz w:val="22"/>
          <w:szCs w:val="22"/>
          <w:u w:val="single"/>
        </w:rPr>
      </w:pPr>
      <w:r w:rsidRPr="00C210F9">
        <w:rPr>
          <w:sz w:val="22"/>
          <w:szCs w:val="22"/>
          <w:u w:val="single"/>
        </w:rPr>
        <w:t>Kroužky:</w:t>
      </w:r>
    </w:p>
    <w:p w:rsidR="001F6835" w:rsidRPr="009E51C9" w:rsidRDefault="001F6835" w:rsidP="009E51C9">
      <w:pPr>
        <w:pStyle w:val="Zkladntext"/>
        <w:numPr>
          <w:ilvl w:val="0"/>
          <w:numId w:val="8"/>
        </w:numPr>
        <w:rPr>
          <w:sz w:val="22"/>
          <w:szCs w:val="22"/>
          <w:u w:val="single"/>
        </w:rPr>
      </w:pPr>
      <w:r>
        <w:rPr>
          <w:sz w:val="22"/>
          <w:szCs w:val="22"/>
        </w:rPr>
        <w:t>Komunikace v anglickém jazyce</w:t>
      </w:r>
    </w:p>
    <w:p w:rsidR="001F6835" w:rsidRPr="00D47AEA" w:rsidRDefault="001F6835" w:rsidP="00B625FE">
      <w:pPr>
        <w:pStyle w:val="Zkladntext"/>
        <w:numPr>
          <w:ilvl w:val="0"/>
          <w:numId w:val="8"/>
        </w:numPr>
        <w:rPr>
          <w:sz w:val="22"/>
          <w:szCs w:val="22"/>
          <w:u w:val="single"/>
        </w:rPr>
      </w:pPr>
      <w:r w:rsidRPr="00D47AEA">
        <w:rPr>
          <w:sz w:val="22"/>
          <w:szCs w:val="22"/>
        </w:rPr>
        <w:t>Klub zábavné logiky a deskových her</w:t>
      </w:r>
    </w:p>
    <w:p w:rsidR="001F6835" w:rsidRPr="00D47AEA" w:rsidRDefault="001F6835" w:rsidP="00B625FE">
      <w:pPr>
        <w:pStyle w:val="Zkladntext"/>
        <w:numPr>
          <w:ilvl w:val="0"/>
          <w:numId w:val="8"/>
        </w:numPr>
        <w:rPr>
          <w:sz w:val="22"/>
          <w:szCs w:val="22"/>
          <w:u w:val="single"/>
        </w:rPr>
      </w:pPr>
      <w:r w:rsidRPr="00D47AEA">
        <w:rPr>
          <w:sz w:val="22"/>
          <w:szCs w:val="22"/>
        </w:rPr>
        <w:t xml:space="preserve"> Z pohádky do pohádky</w:t>
      </w:r>
    </w:p>
    <w:p w:rsidR="001F6835" w:rsidRPr="00D47AEA" w:rsidRDefault="001F6835" w:rsidP="00B625FE">
      <w:pPr>
        <w:pStyle w:val="Zkladntext"/>
        <w:numPr>
          <w:ilvl w:val="0"/>
          <w:numId w:val="8"/>
        </w:numPr>
        <w:rPr>
          <w:sz w:val="22"/>
          <w:szCs w:val="22"/>
          <w:u w:val="single"/>
        </w:rPr>
      </w:pPr>
      <w:r w:rsidRPr="00D47AEA">
        <w:rPr>
          <w:sz w:val="22"/>
          <w:szCs w:val="22"/>
        </w:rPr>
        <w:t xml:space="preserve"> Keramika</w:t>
      </w:r>
    </w:p>
    <w:p w:rsidR="00B625FE" w:rsidRPr="00C210F9" w:rsidRDefault="00B625FE" w:rsidP="00B625FE">
      <w:pPr>
        <w:pStyle w:val="Zkladntext"/>
        <w:rPr>
          <w:sz w:val="22"/>
          <w:szCs w:val="22"/>
        </w:rPr>
      </w:pPr>
    </w:p>
    <w:p w:rsidR="00B625FE" w:rsidRPr="00C210F9" w:rsidRDefault="00B625FE" w:rsidP="00B625FE">
      <w:pPr>
        <w:pStyle w:val="Zkladntext"/>
        <w:spacing w:before="11"/>
        <w:rPr>
          <w:sz w:val="22"/>
          <w:szCs w:val="22"/>
        </w:rPr>
      </w:pPr>
    </w:p>
    <w:p w:rsidR="00B625FE" w:rsidRPr="00BD341C" w:rsidRDefault="00B625FE" w:rsidP="00B625FE">
      <w:pPr>
        <w:pStyle w:val="Nadpis21"/>
        <w:tabs>
          <w:tab w:val="left" w:pos="832"/>
          <w:tab w:val="left" w:pos="833"/>
        </w:tabs>
        <w:spacing w:before="90"/>
        <w:ind w:left="0" w:firstLine="0"/>
        <w:rPr>
          <w:b w:val="0"/>
          <w:u w:val="single"/>
        </w:rPr>
      </w:pPr>
      <w:r w:rsidRPr="00BD341C">
        <w:rPr>
          <w:b w:val="0"/>
          <w:sz w:val="22"/>
          <w:szCs w:val="22"/>
          <w:u w:val="single"/>
        </w:rPr>
        <w:t>Mimoškolní a</w:t>
      </w:r>
      <w:r w:rsidRPr="00BD341C">
        <w:rPr>
          <w:b w:val="0"/>
          <w:u w:val="single"/>
        </w:rPr>
        <w:t xml:space="preserve"> školní akce</w:t>
      </w:r>
      <w:r>
        <w:rPr>
          <w:b w:val="0"/>
          <w:u w:val="single"/>
        </w:rPr>
        <w:t>:</w:t>
      </w:r>
    </w:p>
    <w:p w:rsidR="00B625FE" w:rsidRDefault="00B625FE" w:rsidP="00B625FE">
      <w:pPr>
        <w:pStyle w:val="Zkladntext"/>
        <w:spacing w:before="10"/>
        <w:rPr>
          <w:b/>
          <w:sz w:val="21"/>
        </w:rPr>
      </w:pPr>
    </w:p>
    <w:p w:rsidR="00B625FE" w:rsidRDefault="00B625FE" w:rsidP="00B625FE">
      <w:pPr>
        <w:pStyle w:val="Zkladntext"/>
      </w:pPr>
      <w:r>
        <w:t>Cílem těchto akcí je aktivně podporovat spolupráci rodičů, školy a široké veřejnosti.</w:t>
      </w:r>
    </w:p>
    <w:p w:rsidR="00B625FE" w:rsidRDefault="00B625FE" w:rsidP="00B625FE">
      <w:pPr>
        <w:pStyle w:val="Zkladntext"/>
        <w:rPr>
          <w:sz w:val="20"/>
        </w:rPr>
      </w:pPr>
    </w:p>
    <w:p w:rsidR="00B625FE" w:rsidRPr="00BD341C" w:rsidRDefault="00B625FE" w:rsidP="00B625FE">
      <w:pPr>
        <w:pStyle w:val="Zkladntext"/>
        <w:spacing w:before="5"/>
        <w:rPr>
          <w:sz w:val="29"/>
          <w:u w:val="single"/>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0"/>
        <w:gridCol w:w="2268"/>
        <w:gridCol w:w="3376"/>
      </w:tblGrid>
      <w:tr w:rsidR="00B625FE" w:rsidTr="007E1B79">
        <w:trPr>
          <w:trHeight w:val="275"/>
        </w:trPr>
        <w:tc>
          <w:tcPr>
            <w:tcW w:w="3680" w:type="dxa"/>
          </w:tcPr>
          <w:p w:rsidR="00B625FE" w:rsidRDefault="00B625FE" w:rsidP="007E1B79">
            <w:pPr>
              <w:pStyle w:val="TableParagraph"/>
              <w:spacing w:line="240" w:lineRule="auto"/>
              <w:ind w:left="125" w:right="122"/>
              <w:rPr>
                <w:b/>
                <w:sz w:val="24"/>
              </w:rPr>
            </w:pPr>
            <w:proofErr w:type="spellStart"/>
            <w:r>
              <w:rPr>
                <w:b/>
                <w:sz w:val="24"/>
              </w:rPr>
              <w:t>Název</w:t>
            </w:r>
            <w:proofErr w:type="spellEnd"/>
            <w:r>
              <w:rPr>
                <w:b/>
                <w:sz w:val="24"/>
              </w:rPr>
              <w:t xml:space="preserve"> </w:t>
            </w:r>
            <w:proofErr w:type="spellStart"/>
            <w:r>
              <w:rPr>
                <w:b/>
                <w:sz w:val="24"/>
              </w:rPr>
              <w:t>aktivity</w:t>
            </w:r>
            <w:proofErr w:type="spellEnd"/>
          </w:p>
        </w:tc>
        <w:tc>
          <w:tcPr>
            <w:tcW w:w="2268" w:type="dxa"/>
          </w:tcPr>
          <w:p w:rsidR="00B625FE" w:rsidRDefault="00B625FE" w:rsidP="007E1B79">
            <w:pPr>
              <w:pStyle w:val="TableParagraph"/>
              <w:spacing w:line="240" w:lineRule="auto"/>
              <w:ind w:left="590" w:right="582"/>
              <w:rPr>
                <w:b/>
                <w:sz w:val="24"/>
              </w:rPr>
            </w:pPr>
            <w:proofErr w:type="spellStart"/>
            <w:r>
              <w:rPr>
                <w:b/>
                <w:sz w:val="24"/>
              </w:rPr>
              <w:t>Termín</w:t>
            </w:r>
            <w:proofErr w:type="spellEnd"/>
          </w:p>
        </w:tc>
        <w:tc>
          <w:tcPr>
            <w:tcW w:w="3376" w:type="dxa"/>
          </w:tcPr>
          <w:p w:rsidR="00B625FE" w:rsidRDefault="00B625FE" w:rsidP="007E1B79">
            <w:pPr>
              <w:pStyle w:val="TableParagraph"/>
              <w:spacing w:line="240" w:lineRule="auto"/>
              <w:ind w:left="545" w:right="540"/>
              <w:rPr>
                <w:b/>
                <w:sz w:val="24"/>
              </w:rPr>
            </w:pPr>
            <w:proofErr w:type="spellStart"/>
            <w:r>
              <w:rPr>
                <w:b/>
                <w:sz w:val="24"/>
              </w:rPr>
              <w:t>Vedoucí</w:t>
            </w:r>
            <w:proofErr w:type="spellEnd"/>
            <w:r>
              <w:rPr>
                <w:b/>
                <w:sz w:val="24"/>
              </w:rPr>
              <w:t xml:space="preserve"> </w:t>
            </w:r>
            <w:proofErr w:type="spellStart"/>
            <w:r>
              <w:rPr>
                <w:b/>
                <w:sz w:val="24"/>
              </w:rPr>
              <w:t>programu</w:t>
            </w:r>
            <w:proofErr w:type="spellEnd"/>
          </w:p>
        </w:tc>
      </w:tr>
      <w:tr w:rsidR="00B625FE" w:rsidTr="007E1B79">
        <w:trPr>
          <w:trHeight w:val="275"/>
        </w:trPr>
        <w:tc>
          <w:tcPr>
            <w:tcW w:w="3680" w:type="dxa"/>
          </w:tcPr>
          <w:p w:rsidR="00B625FE" w:rsidRDefault="00943240" w:rsidP="00943240">
            <w:pPr>
              <w:pStyle w:val="TableParagraph"/>
              <w:spacing w:line="240" w:lineRule="auto"/>
              <w:ind w:left="0" w:right="121"/>
              <w:rPr>
                <w:sz w:val="24"/>
              </w:rPr>
            </w:pPr>
            <w:r>
              <w:rPr>
                <w:sz w:val="24"/>
              </w:rPr>
              <w:t xml:space="preserve"> </w:t>
            </w:r>
            <w:proofErr w:type="spellStart"/>
            <w:r>
              <w:rPr>
                <w:sz w:val="24"/>
              </w:rPr>
              <w:t>Adventní</w:t>
            </w:r>
            <w:proofErr w:type="spellEnd"/>
            <w:r>
              <w:rPr>
                <w:sz w:val="24"/>
              </w:rPr>
              <w:t xml:space="preserve"> </w:t>
            </w:r>
            <w:proofErr w:type="spellStart"/>
            <w:r>
              <w:rPr>
                <w:sz w:val="24"/>
              </w:rPr>
              <w:t>neděle</w:t>
            </w:r>
            <w:proofErr w:type="spellEnd"/>
            <w:r>
              <w:rPr>
                <w:sz w:val="24"/>
              </w:rPr>
              <w:t xml:space="preserve"> </w:t>
            </w:r>
          </w:p>
          <w:p w:rsidR="00943240" w:rsidRDefault="00943240" w:rsidP="00943240">
            <w:pPr>
              <w:pStyle w:val="TableParagraph"/>
              <w:spacing w:line="240" w:lineRule="auto"/>
              <w:ind w:left="0" w:right="121"/>
              <w:rPr>
                <w:sz w:val="24"/>
              </w:rPr>
            </w:pPr>
            <w:r>
              <w:rPr>
                <w:sz w:val="24"/>
              </w:rPr>
              <w:t xml:space="preserve"> - </w:t>
            </w:r>
            <w:proofErr w:type="spellStart"/>
            <w:r>
              <w:rPr>
                <w:sz w:val="24"/>
              </w:rPr>
              <w:t>vystoupení</w:t>
            </w:r>
            <w:proofErr w:type="spellEnd"/>
            <w:r>
              <w:rPr>
                <w:sz w:val="24"/>
              </w:rPr>
              <w:t xml:space="preserve"> u </w:t>
            </w:r>
            <w:proofErr w:type="spellStart"/>
            <w:r>
              <w:rPr>
                <w:sz w:val="24"/>
              </w:rPr>
              <w:t>Vánočního</w:t>
            </w:r>
            <w:proofErr w:type="spellEnd"/>
            <w:r>
              <w:rPr>
                <w:sz w:val="24"/>
              </w:rPr>
              <w:t xml:space="preserve"> </w:t>
            </w:r>
            <w:proofErr w:type="spellStart"/>
            <w:r>
              <w:rPr>
                <w:sz w:val="24"/>
              </w:rPr>
              <w:t>stromu</w:t>
            </w:r>
            <w:proofErr w:type="spellEnd"/>
          </w:p>
        </w:tc>
        <w:tc>
          <w:tcPr>
            <w:tcW w:w="2268" w:type="dxa"/>
          </w:tcPr>
          <w:p w:rsidR="00B625FE" w:rsidRDefault="00943240" w:rsidP="007E1B79">
            <w:pPr>
              <w:pStyle w:val="TableParagraph"/>
              <w:spacing w:line="240" w:lineRule="auto"/>
              <w:ind w:right="582"/>
              <w:rPr>
                <w:sz w:val="24"/>
              </w:rPr>
            </w:pPr>
            <w:proofErr w:type="spellStart"/>
            <w:r>
              <w:rPr>
                <w:sz w:val="24"/>
              </w:rPr>
              <w:t>Listopad</w:t>
            </w:r>
            <w:proofErr w:type="spellEnd"/>
          </w:p>
        </w:tc>
        <w:tc>
          <w:tcPr>
            <w:tcW w:w="3376" w:type="dxa"/>
          </w:tcPr>
          <w:p w:rsidR="00B625FE" w:rsidRDefault="00B625FE" w:rsidP="007E1B79">
            <w:pPr>
              <w:pStyle w:val="TableParagraph"/>
              <w:spacing w:line="240" w:lineRule="auto"/>
              <w:ind w:right="540"/>
              <w:rPr>
                <w:sz w:val="24"/>
              </w:rPr>
            </w:pPr>
            <w:proofErr w:type="spellStart"/>
            <w:r>
              <w:rPr>
                <w:sz w:val="24"/>
              </w:rPr>
              <w:t>všichni</w:t>
            </w:r>
            <w:proofErr w:type="spellEnd"/>
            <w:r>
              <w:rPr>
                <w:sz w:val="24"/>
              </w:rPr>
              <w:t xml:space="preserve"> </w:t>
            </w:r>
            <w:proofErr w:type="spellStart"/>
            <w:r>
              <w:rPr>
                <w:sz w:val="24"/>
              </w:rPr>
              <w:t>pracovníci</w:t>
            </w:r>
            <w:proofErr w:type="spellEnd"/>
            <w:r>
              <w:rPr>
                <w:sz w:val="24"/>
              </w:rPr>
              <w:t xml:space="preserve"> </w:t>
            </w:r>
            <w:proofErr w:type="spellStart"/>
            <w:r>
              <w:rPr>
                <w:sz w:val="24"/>
              </w:rPr>
              <w:t>školy</w:t>
            </w:r>
            <w:proofErr w:type="spellEnd"/>
          </w:p>
        </w:tc>
      </w:tr>
      <w:tr w:rsidR="00B625FE" w:rsidTr="007E1B79">
        <w:trPr>
          <w:trHeight w:val="551"/>
        </w:trPr>
        <w:tc>
          <w:tcPr>
            <w:tcW w:w="3680" w:type="dxa"/>
          </w:tcPr>
          <w:p w:rsidR="00B625FE" w:rsidRDefault="00943240" w:rsidP="00943240">
            <w:pPr>
              <w:pStyle w:val="TableParagraph"/>
              <w:spacing w:line="240" w:lineRule="auto"/>
              <w:ind w:right="122"/>
              <w:rPr>
                <w:sz w:val="24"/>
              </w:rPr>
            </w:pPr>
            <w:proofErr w:type="spellStart"/>
            <w:proofErr w:type="gramStart"/>
            <w:r>
              <w:rPr>
                <w:sz w:val="24"/>
              </w:rPr>
              <w:t>Mikuláš,čerta</w:t>
            </w:r>
            <w:proofErr w:type="spellEnd"/>
            <w:proofErr w:type="gramEnd"/>
            <w:r>
              <w:rPr>
                <w:sz w:val="24"/>
              </w:rPr>
              <w:t xml:space="preserve"> a </w:t>
            </w:r>
            <w:proofErr w:type="spellStart"/>
            <w:r>
              <w:rPr>
                <w:sz w:val="24"/>
              </w:rPr>
              <w:t>anděl</w:t>
            </w:r>
            <w:proofErr w:type="spellEnd"/>
          </w:p>
          <w:p w:rsidR="00943240" w:rsidRDefault="00943240" w:rsidP="00943240">
            <w:pPr>
              <w:pStyle w:val="TableParagraph"/>
              <w:spacing w:line="240" w:lineRule="auto"/>
              <w:ind w:right="122"/>
              <w:rPr>
                <w:sz w:val="24"/>
              </w:rPr>
            </w:pPr>
            <w:r>
              <w:rPr>
                <w:sz w:val="24"/>
              </w:rPr>
              <w:t xml:space="preserve">- </w:t>
            </w:r>
            <w:proofErr w:type="spellStart"/>
            <w:r>
              <w:rPr>
                <w:sz w:val="24"/>
              </w:rPr>
              <w:t>Diakonie</w:t>
            </w:r>
            <w:proofErr w:type="spellEnd"/>
          </w:p>
        </w:tc>
        <w:tc>
          <w:tcPr>
            <w:tcW w:w="2268" w:type="dxa"/>
          </w:tcPr>
          <w:p w:rsidR="00B625FE" w:rsidRDefault="00943240" w:rsidP="007E1B79">
            <w:pPr>
              <w:pStyle w:val="TableParagraph"/>
              <w:spacing w:line="240" w:lineRule="auto"/>
              <w:ind w:right="582"/>
              <w:rPr>
                <w:sz w:val="24"/>
              </w:rPr>
            </w:pPr>
            <w:proofErr w:type="spellStart"/>
            <w:r>
              <w:rPr>
                <w:sz w:val="24"/>
              </w:rPr>
              <w:t>Prosinec</w:t>
            </w:r>
            <w:proofErr w:type="spellEnd"/>
          </w:p>
        </w:tc>
        <w:tc>
          <w:tcPr>
            <w:tcW w:w="3376" w:type="dxa"/>
          </w:tcPr>
          <w:p w:rsidR="00B625FE" w:rsidRDefault="00B625FE" w:rsidP="007E1B79">
            <w:pPr>
              <w:pStyle w:val="TableParagraph"/>
              <w:spacing w:line="240" w:lineRule="auto"/>
              <w:ind w:right="538"/>
              <w:rPr>
                <w:sz w:val="24"/>
              </w:rPr>
            </w:pPr>
            <w:proofErr w:type="spellStart"/>
            <w:r>
              <w:rPr>
                <w:sz w:val="24"/>
              </w:rPr>
              <w:t>všichni</w:t>
            </w:r>
            <w:proofErr w:type="spellEnd"/>
            <w:r>
              <w:rPr>
                <w:sz w:val="24"/>
              </w:rPr>
              <w:t xml:space="preserve"> </w:t>
            </w:r>
            <w:proofErr w:type="spellStart"/>
            <w:r>
              <w:rPr>
                <w:sz w:val="24"/>
              </w:rPr>
              <w:t>pracovníci</w:t>
            </w:r>
            <w:proofErr w:type="spellEnd"/>
            <w:r>
              <w:rPr>
                <w:sz w:val="24"/>
              </w:rPr>
              <w:t xml:space="preserve"> </w:t>
            </w:r>
            <w:proofErr w:type="spellStart"/>
            <w:r>
              <w:rPr>
                <w:sz w:val="24"/>
              </w:rPr>
              <w:t>školy</w:t>
            </w:r>
            <w:proofErr w:type="spellEnd"/>
          </w:p>
        </w:tc>
      </w:tr>
      <w:tr w:rsidR="00943240" w:rsidTr="007E1B79">
        <w:trPr>
          <w:trHeight w:val="551"/>
        </w:trPr>
        <w:tc>
          <w:tcPr>
            <w:tcW w:w="3680" w:type="dxa"/>
          </w:tcPr>
          <w:p w:rsidR="00943240" w:rsidRDefault="00943240" w:rsidP="00943240">
            <w:pPr>
              <w:pStyle w:val="TableParagraph"/>
              <w:spacing w:line="240" w:lineRule="auto"/>
              <w:ind w:right="122"/>
              <w:rPr>
                <w:sz w:val="24"/>
              </w:rPr>
            </w:pPr>
            <w:proofErr w:type="spellStart"/>
            <w:r>
              <w:rPr>
                <w:sz w:val="24"/>
              </w:rPr>
              <w:t>Velikonoce</w:t>
            </w:r>
            <w:proofErr w:type="spellEnd"/>
          </w:p>
          <w:p w:rsidR="00943240" w:rsidRDefault="00943240" w:rsidP="00943240">
            <w:pPr>
              <w:pStyle w:val="TableParagraph"/>
              <w:spacing w:line="240" w:lineRule="auto"/>
              <w:ind w:right="122"/>
              <w:rPr>
                <w:sz w:val="24"/>
              </w:rPr>
            </w:pPr>
            <w:r>
              <w:rPr>
                <w:sz w:val="24"/>
              </w:rPr>
              <w:t xml:space="preserve">- </w:t>
            </w:r>
            <w:proofErr w:type="spellStart"/>
            <w:r>
              <w:rPr>
                <w:sz w:val="24"/>
              </w:rPr>
              <w:t>vystoupení</w:t>
            </w:r>
            <w:proofErr w:type="spellEnd"/>
            <w:r>
              <w:rPr>
                <w:sz w:val="24"/>
              </w:rPr>
              <w:t xml:space="preserve"> v </w:t>
            </w:r>
            <w:proofErr w:type="spellStart"/>
            <w:r>
              <w:rPr>
                <w:sz w:val="24"/>
              </w:rPr>
              <w:t>Diakonii</w:t>
            </w:r>
            <w:proofErr w:type="spellEnd"/>
          </w:p>
        </w:tc>
        <w:tc>
          <w:tcPr>
            <w:tcW w:w="2268" w:type="dxa"/>
          </w:tcPr>
          <w:p w:rsidR="00943240" w:rsidRDefault="00943240" w:rsidP="007E1B79">
            <w:pPr>
              <w:pStyle w:val="TableParagraph"/>
              <w:spacing w:line="240" w:lineRule="auto"/>
              <w:ind w:right="582"/>
              <w:rPr>
                <w:sz w:val="24"/>
              </w:rPr>
            </w:pPr>
            <w:proofErr w:type="spellStart"/>
            <w:r>
              <w:rPr>
                <w:sz w:val="24"/>
              </w:rPr>
              <w:t>Duben</w:t>
            </w:r>
            <w:proofErr w:type="spellEnd"/>
          </w:p>
        </w:tc>
        <w:tc>
          <w:tcPr>
            <w:tcW w:w="3376" w:type="dxa"/>
          </w:tcPr>
          <w:p w:rsidR="00943240" w:rsidRDefault="00943240" w:rsidP="007E1B79">
            <w:pPr>
              <w:pStyle w:val="TableParagraph"/>
              <w:spacing w:line="240" w:lineRule="auto"/>
              <w:ind w:right="538"/>
              <w:rPr>
                <w:sz w:val="24"/>
              </w:rPr>
            </w:pPr>
            <w:proofErr w:type="spellStart"/>
            <w:r>
              <w:rPr>
                <w:sz w:val="24"/>
              </w:rPr>
              <w:t>všichni</w:t>
            </w:r>
            <w:proofErr w:type="spellEnd"/>
            <w:r>
              <w:rPr>
                <w:sz w:val="24"/>
              </w:rPr>
              <w:t xml:space="preserve"> </w:t>
            </w:r>
            <w:proofErr w:type="spellStart"/>
            <w:r>
              <w:rPr>
                <w:sz w:val="24"/>
              </w:rPr>
              <w:t>pracovníci</w:t>
            </w:r>
            <w:proofErr w:type="spellEnd"/>
            <w:r>
              <w:rPr>
                <w:sz w:val="24"/>
              </w:rPr>
              <w:t xml:space="preserve"> </w:t>
            </w:r>
            <w:proofErr w:type="spellStart"/>
            <w:r>
              <w:rPr>
                <w:sz w:val="24"/>
              </w:rPr>
              <w:t>školy</w:t>
            </w:r>
            <w:proofErr w:type="spellEnd"/>
          </w:p>
        </w:tc>
      </w:tr>
    </w:tbl>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sz w:val="20"/>
        </w:rPr>
      </w:pPr>
    </w:p>
    <w:p w:rsidR="00B625FE" w:rsidRDefault="00B625FE" w:rsidP="00B625FE">
      <w:pPr>
        <w:pStyle w:val="Zkladntext"/>
        <w:spacing w:before="9"/>
        <w:rPr>
          <w:sz w:val="28"/>
        </w:rPr>
      </w:pPr>
    </w:p>
    <w:p w:rsidR="00B625FE" w:rsidRDefault="00B625FE" w:rsidP="00B625FE">
      <w:pPr>
        <w:pStyle w:val="Nadpis21"/>
        <w:numPr>
          <w:ilvl w:val="1"/>
          <w:numId w:val="5"/>
        </w:numPr>
        <w:tabs>
          <w:tab w:val="left" w:pos="832"/>
          <w:tab w:val="left" w:pos="833"/>
        </w:tabs>
        <w:spacing w:before="90"/>
      </w:pPr>
      <w:r>
        <w:t>Soutěže</w:t>
      </w:r>
    </w:p>
    <w:p w:rsidR="00B625FE" w:rsidRDefault="00B625FE" w:rsidP="00B625FE">
      <w:pPr>
        <w:pStyle w:val="Zkladntext"/>
        <w:spacing w:before="2"/>
        <w:rPr>
          <w:b/>
          <w:sz w:val="22"/>
        </w:rPr>
      </w:pPr>
    </w:p>
    <w:p w:rsidR="00B625FE" w:rsidRDefault="00B625FE" w:rsidP="00B625FE">
      <w:pPr>
        <w:pStyle w:val="Zkladntext"/>
        <w:ind w:left="256" w:right="254"/>
      </w:pPr>
      <w:r>
        <w:t xml:space="preserve">Aktivně se zapojujeme do projektů </w:t>
      </w:r>
      <w:proofErr w:type="spellStart"/>
      <w:r>
        <w:t>Recyklohraní</w:t>
      </w:r>
      <w:proofErr w:type="spellEnd"/>
      <w:r>
        <w:t>, Celé Česko čte dětem,</w:t>
      </w:r>
      <w:r w:rsidR="006128CC">
        <w:t xml:space="preserve"> Sazka olympijský víceboj a</w:t>
      </w:r>
      <w:r>
        <w:t xml:space="preserve"> dále se přihlašujeme do celostátně vyhlašovaných soutěží dle aktuální nabídky. Spolupracujeme s ostatními</w:t>
      </w:r>
      <w:r>
        <w:rPr>
          <w:spacing w:val="-4"/>
        </w:rPr>
        <w:t xml:space="preserve"> </w:t>
      </w:r>
      <w:r>
        <w:t>školami.</w:t>
      </w:r>
    </w:p>
    <w:p w:rsidR="00B625FE" w:rsidRDefault="00B625FE" w:rsidP="00B625FE">
      <w:pPr>
        <w:pStyle w:val="Zkladntext"/>
        <w:spacing w:before="120"/>
        <w:ind w:left="256" w:right="260"/>
      </w:pPr>
      <w:r>
        <w:t>Jako každý rok absolvujeme plavecký kurz v Plavecké škole v Roudnici nad Labem a výuku bruslení na zimním stadionu v Roudnici nad Labem.</w:t>
      </w:r>
    </w:p>
    <w:p w:rsidR="00B625FE" w:rsidRDefault="00B625FE" w:rsidP="00B625FE">
      <w:pPr>
        <w:pStyle w:val="Zkladntext"/>
        <w:spacing w:before="2"/>
        <w:rPr>
          <w:sz w:val="31"/>
        </w:rPr>
      </w:pPr>
    </w:p>
    <w:p w:rsidR="00B625FE" w:rsidRDefault="00B625FE" w:rsidP="00B625FE">
      <w:pPr>
        <w:pStyle w:val="Nadpis21"/>
        <w:numPr>
          <w:ilvl w:val="1"/>
          <w:numId w:val="5"/>
        </w:numPr>
        <w:tabs>
          <w:tab w:val="left" w:pos="832"/>
          <w:tab w:val="left" w:pos="833"/>
        </w:tabs>
      </w:pPr>
      <w:r>
        <w:t>Spolupráce s</w:t>
      </w:r>
      <w:r>
        <w:rPr>
          <w:spacing w:val="-2"/>
        </w:rPr>
        <w:t xml:space="preserve"> </w:t>
      </w:r>
      <w:r>
        <w:t>rodiči</w:t>
      </w:r>
    </w:p>
    <w:p w:rsidR="00B625FE" w:rsidRDefault="00B625FE" w:rsidP="00B625FE">
      <w:pPr>
        <w:pStyle w:val="Zkladntext"/>
        <w:spacing w:before="1"/>
        <w:rPr>
          <w:b/>
          <w:sz w:val="22"/>
        </w:rPr>
      </w:pPr>
    </w:p>
    <w:p w:rsidR="00B625FE" w:rsidRDefault="00B625FE" w:rsidP="00B625FE">
      <w:pPr>
        <w:pStyle w:val="Zkladntext"/>
        <w:ind w:left="256" w:right="253"/>
      </w:pPr>
      <w:r>
        <w:t xml:space="preserve">Nedílnou součástí prevence je spolupráce s rodiči. Snažíme se aktivně zapojovat rodiče </w:t>
      </w:r>
      <w:r w:rsidR="004F21E7">
        <w:t xml:space="preserve">do dění naší organizace, </w:t>
      </w:r>
      <w:r>
        <w:t xml:space="preserve">mají možnost navštěvovat webové stránky a </w:t>
      </w:r>
      <w:proofErr w:type="spellStart"/>
      <w:r>
        <w:t>facebook</w:t>
      </w:r>
      <w:proofErr w:type="spellEnd"/>
      <w:r>
        <w:t xml:space="preserve"> naší školy.</w:t>
      </w:r>
    </w:p>
    <w:p w:rsidR="00B625FE" w:rsidRDefault="00B625FE" w:rsidP="00B625FE">
      <w:pPr>
        <w:pStyle w:val="Zkladntext"/>
        <w:ind w:left="256" w:right="254"/>
      </w:pPr>
      <w:r>
        <w:t>T</w:t>
      </w:r>
      <w:r w:rsidR="004F21E7">
        <w:t>řídní učitelé v případě potřeby</w:t>
      </w:r>
      <w:r>
        <w:t xml:space="preserve"> hodnotí chování žáků zápisem do žákovských knížek, zaměřují se především na vztahy mezi žáky a na vztahy žáků s učiteli. Sledují projevy vandalismu. Přestupky řeší třídní učitelé s pozvanými rodiči, závažné přestupky pak výchovná</w:t>
      </w:r>
      <w:r>
        <w:rPr>
          <w:spacing w:val="-5"/>
        </w:rPr>
        <w:t xml:space="preserve"> </w:t>
      </w:r>
      <w:r>
        <w:t>komise.</w:t>
      </w:r>
    </w:p>
    <w:p w:rsidR="00B625FE" w:rsidRDefault="00B625FE" w:rsidP="00B625FE">
      <w:pPr>
        <w:pStyle w:val="Zkladntext"/>
        <w:spacing w:before="120"/>
        <w:ind w:left="256" w:right="252"/>
      </w:pPr>
      <w:r>
        <w:t>Rodiče především zajímá klima ve třídě. Mohou kontaktovat třídního učitele přes elektronickou žákovskou knížku, telefonicky nebo osobně v době konzultačních hodin či si domluvit schůzku v jinou vyhovující dobu. Dvakrát ročně se konají třídní</w:t>
      </w:r>
      <w:r>
        <w:rPr>
          <w:spacing w:val="-3"/>
        </w:rPr>
        <w:t xml:space="preserve"> </w:t>
      </w:r>
      <w:r>
        <w:t>schůzky.</w:t>
      </w:r>
    </w:p>
    <w:p w:rsidR="00B625FE" w:rsidRDefault="00B625FE" w:rsidP="00B625FE">
      <w:pPr>
        <w:sectPr w:rsidR="00B625FE">
          <w:pgSz w:w="11910" w:h="16850"/>
          <w:pgMar w:top="1880" w:right="1160" w:bottom="2460" w:left="1160" w:header="467" w:footer="2219" w:gutter="0"/>
          <w:cols w:space="708"/>
        </w:sectPr>
      </w:pPr>
    </w:p>
    <w:p w:rsidR="00B625FE" w:rsidRDefault="00B625FE" w:rsidP="00B625FE">
      <w:pPr>
        <w:pStyle w:val="Nadpis11"/>
        <w:numPr>
          <w:ilvl w:val="0"/>
          <w:numId w:val="7"/>
        </w:numPr>
        <w:tabs>
          <w:tab w:val="left" w:pos="688"/>
          <w:tab w:val="left" w:pos="689"/>
        </w:tabs>
        <w:spacing w:before="117"/>
        <w:ind w:hanging="433"/>
      </w:pPr>
      <w:bookmarkStart w:id="5" w:name="_Toc52361971"/>
      <w:r>
        <w:lastRenderedPageBreak/>
        <w:t xml:space="preserve">Informace od </w:t>
      </w:r>
      <w:r>
        <w:rPr>
          <w:spacing w:val="-3"/>
        </w:rPr>
        <w:t>žáků</w:t>
      </w:r>
      <w:bookmarkEnd w:id="5"/>
    </w:p>
    <w:p w:rsidR="00B625FE" w:rsidRDefault="00B625FE" w:rsidP="00B625FE">
      <w:pPr>
        <w:pStyle w:val="Zkladntext"/>
        <w:spacing w:before="217"/>
        <w:ind w:left="256" w:right="258"/>
      </w:pPr>
      <w:r>
        <w:t>Podle šetření konaného v průběhu loňského školního roku nevyplynulo, že by žáci vnímali výskyt rizikového chování na škole. Děti se cítí ve škole bezpečně. Žáci se většinou svěřují se svými problémy učitelům, popřípadě i jiným pedagogům.</w:t>
      </w:r>
    </w:p>
    <w:p w:rsidR="00B625FE" w:rsidRDefault="00B625FE" w:rsidP="00B625FE">
      <w:pPr>
        <w:pStyle w:val="Zkladntext"/>
        <w:rPr>
          <w:sz w:val="26"/>
        </w:rPr>
      </w:pPr>
    </w:p>
    <w:p w:rsidR="00B625FE" w:rsidRDefault="00B625FE" w:rsidP="00B625FE">
      <w:pPr>
        <w:pStyle w:val="Nadpis11"/>
        <w:numPr>
          <w:ilvl w:val="0"/>
          <w:numId w:val="7"/>
        </w:numPr>
        <w:tabs>
          <w:tab w:val="left" w:pos="688"/>
          <w:tab w:val="left" w:pos="689"/>
        </w:tabs>
        <w:spacing w:before="186"/>
        <w:ind w:hanging="433"/>
      </w:pPr>
      <w:bookmarkStart w:id="6" w:name="_Toc52361972"/>
      <w:r>
        <w:t>Úkoly pedagogických pracovníků</w:t>
      </w:r>
      <w:bookmarkEnd w:id="6"/>
    </w:p>
    <w:p w:rsidR="00B625FE" w:rsidRDefault="00B625FE" w:rsidP="00B625FE">
      <w:pPr>
        <w:pStyle w:val="Zkladntext"/>
        <w:rPr>
          <w:b/>
          <w:sz w:val="30"/>
        </w:rPr>
      </w:pPr>
    </w:p>
    <w:p w:rsidR="00B625FE" w:rsidRDefault="00B625FE" w:rsidP="00B625FE">
      <w:pPr>
        <w:pStyle w:val="Zkladntext"/>
        <w:spacing w:before="8"/>
        <w:rPr>
          <w:b/>
          <w:sz w:val="26"/>
        </w:rPr>
      </w:pPr>
    </w:p>
    <w:p w:rsidR="00B625FE" w:rsidRDefault="00B625FE" w:rsidP="00B625FE">
      <w:pPr>
        <w:pStyle w:val="Nadpis21"/>
        <w:numPr>
          <w:ilvl w:val="1"/>
          <w:numId w:val="4"/>
        </w:numPr>
        <w:tabs>
          <w:tab w:val="left" w:pos="832"/>
          <w:tab w:val="left" w:pos="833"/>
        </w:tabs>
      </w:pPr>
      <w:r>
        <w:t>Vedení školy</w:t>
      </w:r>
    </w:p>
    <w:p w:rsidR="00B625FE" w:rsidRDefault="00B625FE" w:rsidP="00B625FE">
      <w:pPr>
        <w:pStyle w:val="Zkladntext"/>
        <w:spacing w:before="3"/>
        <w:rPr>
          <w:b/>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kontroluje a v pravidelných intervalech vyhodnocuje preventivní</w:t>
      </w:r>
      <w:r>
        <w:rPr>
          <w:spacing w:val="-4"/>
          <w:sz w:val="24"/>
        </w:rPr>
        <w:t xml:space="preserve"> </w:t>
      </w:r>
      <w:r w:rsidR="00CE5F32">
        <w:rPr>
          <w:sz w:val="24"/>
        </w:rPr>
        <w:t>činnost</w:t>
      </w:r>
    </w:p>
    <w:p w:rsidR="00B625FE" w:rsidRDefault="00B625FE" w:rsidP="00B625FE">
      <w:pPr>
        <w:pStyle w:val="Zkladntext"/>
        <w:spacing w:before="3"/>
        <w:rPr>
          <w:sz w:val="22"/>
        </w:rPr>
      </w:pPr>
    </w:p>
    <w:p w:rsidR="00B625FE" w:rsidRDefault="00B625FE" w:rsidP="00B625FE">
      <w:pPr>
        <w:pStyle w:val="Odstavecseseznamem"/>
        <w:numPr>
          <w:ilvl w:val="2"/>
          <w:numId w:val="4"/>
        </w:numPr>
        <w:tabs>
          <w:tab w:val="left" w:pos="964"/>
          <w:tab w:val="left" w:pos="965"/>
        </w:tabs>
        <w:ind w:right="253" w:hanging="360"/>
        <w:rPr>
          <w:sz w:val="24"/>
        </w:rPr>
      </w:pPr>
      <w:r>
        <w:rPr>
          <w:sz w:val="24"/>
        </w:rPr>
        <w:t xml:space="preserve">spolupracuje s </w:t>
      </w:r>
      <w:r w:rsidR="00B202AF">
        <w:rPr>
          <w:sz w:val="24"/>
        </w:rPr>
        <w:t>rodiči, institucemi –</w:t>
      </w:r>
      <w:r w:rsidR="009A0A03">
        <w:rPr>
          <w:sz w:val="24"/>
        </w:rPr>
        <w:t xml:space="preserve"> SPC v </w:t>
      </w:r>
      <w:r>
        <w:rPr>
          <w:sz w:val="24"/>
        </w:rPr>
        <w:t>Lito</w:t>
      </w:r>
      <w:r w:rsidR="009A0A03">
        <w:rPr>
          <w:sz w:val="24"/>
        </w:rPr>
        <w:t xml:space="preserve">měřicích, PPP </w:t>
      </w:r>
      <w:r w:rsidR="00B202AF">
        <w:rPr>
          <w:sz w:val="24"/>
        </w:rPr>
        <w:t>v Litoměřicích,</w:t>
      </w:r>
      <w:r>
        <w:rPr>
          <w:sz w:val="24"/>
        </w:rPr>
        <w:t xml:space="preserve"> PPP v Roudnici nad Labem, které se zabývají preventivní</w:t>
      </w:r>
      <w:r>
        <w:rPr>
          <w:spacing w:val="-1"/>
          <w:sz w:val="24"/>
        </w:rPr>
        <w:t xml:space="preserve"> </w:t>
      </w:r>
      <w:r w:rsidR="00CE5F32">
        <w:rPr>
          <w:sz w:val="24"/>
        </w:rPr>
        <w:t>problematikou</w:t>
      </w:r>
    </w:p>
    <w:p w:rsidR="00B625FE" w:rsidRDefault="00B625FE" w:rsidP="00B625FE">
      <w:pPr>
        <w:pStyle w:val="Odstavecseseznamem"/>
        <w:numPr>
          <w:ilvl w:val="2"/>
          <w:numId w:val="4"/>
        </w:numPr>
        <w:tabs>
          <w:tab w:val="left" w:pos="964"/>
          <w:tab w:val="left" w:pos="965"/>
        </w:tabs>
        <w:spacing w:before="133"/>
        <w:ind w:right="258" w:hanging="360"/>
        <w:rPr>
          <w:sz w:val="24"/>
        </w:rPr>
      </w:pPr>
      <w:r>
        <w:rPr>
          <w:sz w:val="24"/>
        </w:rPr>
        <w:t>řeší společně se školním metodikem prevence, výchovným poradcem a ostatními pedagogickými pracovníky přestupky proti řádu</w:t>
      </w:r>
      <w:r>
        <w:rPr>
          <w:spacing w:val="-11"/>
          <w:sz w:val="24"/>
        </w:rPr>
        <w:t xml:space="preserve"> </w:t>
      </w:r>
      <w:r w:rsidR="00CE5F32">
        <w:rPr>
          <w:sz w:val="24"/>
        </w:rPr>
        <w:t>školy</w:t>
      </w:r>
    </w:p>
    <w:p w:rsidR="00B625FE" w:rsidRDefault="00B625FE" w:rsidP="00B625FE">
      <w:pPr>
        <w:pStyle w:val="Odstavecseseznamem"/>
        <w:numPr>
          <w:ilvl w:val="2"/>
          <w:numId w:val="4"/>
        </w:numPr>
        <w:tabs>
          <w:tab w:val="left" w:pos="964"/>
          <w:tab w:val="left" w:pos="965"/>
        </w:tabs>
        <w:spacing w:before="135"/>
        <w:ind w:left="964" w:hanging="349"/>
        <w:rPr>
          <w:sz w:val="24"/>
        </w:rPr>
      </w:pPr>
      <w:r>
        <w:rPr>
          <w:sz w:val="24"/>
        </w:rPr>
        <w:t>vede evidenci základních vyhlášek, metodických pokynů, důležitých</w:t>
      </w:r>
      <w:r>
        <w:rPr>
          <w:spacing w:val="-1"/>
          <w:sz w:val="24"/>
        </w:rPr>
        <w:t xml:space="preserve"> </w:t>
      </w:r>
      <w:r w:rsidR="00CE5F32">
        <w:rPr>
          <w:sz w:val="24"/>
        </w:rPr>
        <w:t>materiálů</w:t>
      </w:r>
    </w:p>
    <w:p w:rsidR="00B625FE" w:rsidRDefault="00B625FE" w:rsidP="00B625FE">
      <w:pPr>
        <w:pStyle w:val="Zkladntext"/>
        <w:rPr>
          <w:sz w:val="28"/>
        </w:rPr>
      </w:pPr>
    </w:p>
    <w:p w:rsidR="00B625FE" w:rsidRDefault="00B625FE" w:rsidP="00B625FE">
      <w:pPr>
        <w:pStyle w:val="Zkladntext"/>
        <w:rPr>
          <w:sz w:val="28"/>
        </w:rPr>
      </w:pPr>
    </w:p>
    <w:p w:rsidR="00B625FE" w:rsidRDefault="00B625FE" w:rsidP="00B625FE">
      <w:pPr>
        <w:pStyle w:val="Nadpis21"/>
        <w:numPr>
          <w:ilvl w:val="1"/>
          <w:numId w:val="4"/>
        </w:numPr>
        <w:tabs>
          <w:tab w:val="left" w:pos="832"/>
          <w:tab w:val="left" w:pos="833"/>
        </w:tabs>
        <w:spacing w:before="200"/>
      </w:pPr>
      <w:r>
        <w:t>Vyučující</w:t>
      </w:r>
    </w:p>
    <w:p w:rsidR="00B625FE" w:rsidRDefault="00B625FE" w:rsidP="00B625FE">
      <w:pPr>
        <w:pStyle w:val="Zkladntext"/>
        <w:spacing w:before="10"/>
        <w:rPr>
          <w:b/>
          <w:sz w:val="21"/>
        </w:rPr>
      </w:pPr>
    </w:p>
    <w:p w:rsidR="00B625FE" w:rsidRDefault="00B625FE" w:rsidP="00B625FE">
      <w:pPr>
        <w:pStyle w:val="Zkladntext"/>
        <w:spacing w:before="1"/>
        <w:ind w:right="202"/>
      </w:pPr>
      <w:r>
        <w:t>Peda</w:t>
      </w:r>
      <w:r w:rsidR="00AB137C">
        <w:t>gogové se pravidelně setkávají,</w:t>
      </w:r>
      <w:r>
        <w:t xml:space="preserve"> mohou okamžitě řešit nežádoucí chování žáků, popřípadě pomoci žákům v závažné situaci.</w:t>
      </w:r>
    </w:p>
    <w:p w:rsidR="00B625FE" w:rsidRPr="008A025D" w:rsidRDefault="00B625FE" w:rsidP="00B625FE">
      <w:pPr>
        <w:pStyle w:val="Zkladntext"/>
        <w:spacing w:before="1"/>
        <w:ind w:right="202"/>
        <w:rPr>
          <w:u w:val="single"/>
        </w:rPr>
      </w:pPr>
      <w:r w:rsidRPr="008A025D">
        <w:rPr>
          <w:u w:val="single"/>
        </w:rPr>
        <w:t>Jejich náplní práce je:</w:t>
      </w:r>
    </w:p>
    <w:p w:rsidR="00B625FE" w:rsidRDefault="00B625FE" w:rsidP="00B625FE">
      <w:pPr>
        <w:pStyle w:val="Odstavecseseznamem"/>
        <w:numPr>
          <w:ilvl w:val="2"/>
          <w:numId w:val="4"/>
        </w:numPr>
        <w:tabs>
          <w:tab w:val="left" w:pos="964"/>
          <w:tab w:val="left" w:pos="965"/>
        </w:tabs>
        <w:spacing w:before="122"/>
        <w:ind w:right="256" w:hanging="360"/>
        <w:rPr>
          <w:sz w:val="24"/>
        </w:rPr>
      </w:pPr>
      <w:r>
        <w:rPr>
          <w:sz w:val="24"/>
        </w:rPr>
        <w:t>informovat zákonné zástupce o rizikovém chování, komunikovat s nimi a společně se podílet na prev</w:t>
      </w:r>
      <w:r w:rsidR="00CE5F32">
        <w:rPr>
          <w:sz w:val="24"/>
        </w:rPr>
        <w:t>entivních opatřeních organizace</w:t>
      </w:r>
    </w:p>
    <w:p w:rsidR="00B625FE" w:rsidRDefault="00B625FE" w:rsidP="00B625FE">
      <w:pPr>
        <w:pStyle w:val="Odstavecseseznamem"/>
        <w:numPr>
          <w:ilvl w:val="2"/>
          <w:numId w:val="4"/>
        </w:numPr>
        <w:tabs>
          <w:tab w:val="left" w:pos="964"/>
          <w:tab w:val="left" w:pos="965"/>
        </w:tabs>
        <w:spacing w:before="135"/>
        <w:ind w:left="964" w:hanging="349"/>
        <w:rPr>
          <w:sz w:val="24"/>
        </w:rPr>
      </w:pPr>
      <w:r>
        <w:rPr>
          <w:sz w:val="24"/>
        </w:rPr>
        <w:t>zajistit bezpečnost a zdraví žáků při výchově a</w:t>
      </w:r>
      <w:r>
        <w:rPr>
          <w:spacing w:val="-1"/>
          <w:sz w:val="24"/>
        </w:rPr>
        <w:t xml:space="preserve"> </w:t>
      </w:r>
      <w:r w:rsidR="00CE5F32">
        <w:rPr>
          <w:sz w:val="24"/>
        </w:rPr>
        <w:t>vzdělávání</w:t>
      </w:r>
    </w:p>
    <w:p w:rsidR="00B625FE" w:rsidRDefault="00B625FE" w:rsidP="00B625FE">
      <w:pPr>
        <w:pStyle w:val="Zkladntext"/>
        <w:spacing w:before="3"/>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sledovat a odhalovat</w:t>
      </w:r>
      <w:r>
        <w:rPr>
          <w:spacing w:val="-1"/>
          <w:sz w:val="24"/>
        </w:rPr>
        <w:t xml:space="preserve"> </w:t>
      </w:r>
      <w:r w:rsidR="00CE5F32">
        <w:rPr>
          <w:sz w:val="24"/>
        </w:rPr>
        <w:t>záškoláctví</w:t>
      </w:r>
    </w:p>
    <w:p w:rsidR="00B625FE" w:rsidRDefault="00B625FE" w:rsidP="00B625FE">
      <w:pPr>
        <w:pStyle w:val="Zkladntext"/>
        <w:spacing w:before="5"/>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důsledně kontrolovat absenci, prověřovat opakující se zdravotní problémy</w:t>
      </w:r>
      <w:r>
        <w:rPr>
          <w:spacing w:val="-6"/>
          <w:sz w:val="24"/>
        </w:rPr>
        <w:t xml:space="preserve"> </w:t>
      </w:r>
      <w:r w:rsidR="00CE5F32">
        <w:rPr>
          <w:sz w:val="24"/>
        </w:rPr>
        <w:t>žáků</w:t>
      </w:r>
    </w:p>
    <w:p w:rsidR="00B625FE" w:rsidRDefault="00B625FE" w:rsidP="00B625FE">
      <w:pPr>
        <w:pStyle w:val="Zkladntext"/>
        <w:spacing w:before="5"/>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zařazovat vhodná preventivní témata do</w:t>
      </w:r>
      <w:r>
        <w:rPr>
          <w:spacing w:val="-1"/>
          <w:sz w:val="24"/>
        </w:rPr>
        <w:t xml:space="preserve"> </w:t>
      </w:r>
      <w:r w:rsidR="00CE5F32">
        <w:rPr>
          <w:sz w:val="24"/>
        </w:rPr>
        <w:t>výuky</w:t>
      </w:r>
    </w:p>
    <w:p w:rsidR="00B625FE" w:rsidRDefault="00B625FE" w:rsidP="00B625FE">
      <w:pPr>
        <w:pStyle w:val="Zkladntext"/>
        <w:spacing w:before="2"/>
        <w:rPr>
          <w:sz w:val="22"/>
        </w:rPr>
      </w:pPr>
    </w:p>
    <w:p w:rsidR="00B625FE" w:rsidRDefault="00B625FE" w:rsidP="00B625FE">
      <w:pPr>
        <w:pStyle w:val="Odstavecseseznamem"/>
        <w:numPr>
          <w:ilvl w:val="2"/>
          <w:numId w:val="4"/>
        </w:numPr>
        <w:tabs>
          <w:tab w:val="left" w:pos="964"/>
          <w:tab w:val="left" w:pos="965"/>
        </w:tabs>
        <w:spacing w:before="116"/>
        <w:ind w:left="964" w:hanging="349"/>
        <w:rPr>
          <w:sz w:val="24"/>
        </w:rPr>
      </w:pPr>
      <w:r w:rsidRPr="00EE02AC">
        <w:rPr>
          <w:sz w:val="24"/>
        </w:rPr>
        <w:t>včasně odhalovat poruchy učení a</w:t>
      </w:r>
      <w:r w:rsidRPr="00EE02AC">
        <w:rPr>
          <w:spacing w:val="-5"/>
          <w:sz w:val="24"/>
        </w:rPr>
        <w:t xml:space="preserve"> </w:t>
      </w:r>
      <w:r w:rsidRPr="00EE02AC">
        <w:rPr>
          <w:sz w:val="24"/>
        </w:rPr>
        <w:t>chování</w:t>
      </w:r>
    </w:p>
    <w:p w:rsidR="00B625FE" w:rsidRPr="00EE02AC" w:rsidRDefault="00B625FE" w:rsidP="00B625FE">
      <w:pPr>
        <w:pStyle w:val="Odstavecseseznamem"/>
        <w:rPr>
          <w:sz w:val="24"/>
        </w:rPr>
      </w:pPr>
    </w:p>
    <w:p w:rsidR="00B625FE" w:rsidRPr="00EE02AC" w:rsidRDefault="00B625FE" w:rsidP="00B625FE">
      <w:pPr>
        <w:pStyle w:val="Odstavecseseznamem"/>
        <w:numPr>
          <w:ilvl w:val="2"/>
          <w:numId w:val="4"/>
        </w:numPr>
        <w:tabs>
          <w:tab w:val="left" w:pos="964"/>
          <w:tab w:val="left" w:pos="965"/>
        </w:tabs>
        <w:spacing w:before="116"/>
        <w:ind w:left="964" w:hanging="349"/>
        <w:rPr>
          <w:sz w:val="24"/>
        </w:rPr>
      </w:pPr>
      <w:r w:rsidRPr="00EE02AC">
        <w:rPr>
          <w:sz w:val="24"/>
        </w:rPr>
        <w:t>upozorňovat na škodlivé jevy a životní rizika ve všech oblastech</w:t>
      </w:r>
      <w:r w:rsidRPr="00EE02AC">
        <w:rPr>
          <w:spacing w:val="-9"/>
          <w:sz w:val="24"/>
        </w:rPr>
        <w:t xml:space="preserve"> </w:t>
      </w:r>
      <w:r w:rsidR="00CE5F32">
        <w:rPr>
          <w:sz w:val="24"/>
        </w:rPr>
        <w:t>vyučování</w:t>
      </w:r>
    </w:p>
    <w:p w:rsidR="00B625FE" w:rsidRDefault="00B625FE" w:rsidP="00B625FE">
      <w:pPr>
        <w:pStyle w:val="Zkladntext"/>
        <w:spacing w:before="5"/>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lastRenderedPageBreak/>
        <w:t>absolvovat pravidelné porady o chování</w:t>
      </w:r>
      <w:r>
        <w:rPr>
          <w:spacing w:val="-7"/>
          <w:sz w:val="24"/>
        </w:rPr>
        <w:t xml:space="preserve"> </w:t>
      </w:r>
      <w:r>
        <w:rPr>
          <w:sz w:val="24"/>
        </w:rPr>
        <w:t>ž</w:t>
      </w:r>
      <w:r w:rsidR="00CE5F32">
        <w:rPr>
          <w:sz w:val="24"/>
        </w:rPr>
        <w:t>áků</w:t>
      </w:r>
    </w:p>
    <w:p w:rsidR="00B625FE" w:rsidRDefault="00B625FE" w:rsidP="00B625FE">
      <w:pPr>
        <w:pStyle w:val="Zkladntext"/>
        <w:spacing w:before="2"/>
        <w:rPr>
          <w:sz w:val="22"/>
        </w:rPr>
      </w:pPr>
    </w:p>
    <w:p w:rsidR="00B625FE" w:rsidRDefault="00B625FE" w:rsidP="00B625FE">
      <w:pPr>
        <w:pStyle w:val="Odstavecseseznamem"/>
        <w:numPr>
          <w:ilvl w:val="2"/>
          <w:numId w:val="4"/>
        </w:numPr>
        <w:tabs>
          <w:tab w:val="left" w:pos="964"/>
          <w:tab w:val="left" w:pos="965"/>
        </w:tabs>
        <w:ind w:right="257" w:hanging="360"/>
        <w:rPr>
          <w:sz w:val="24"/>
        </w:rPr>
      </w:pPr>
      <w:r>
        <w:rPr>
          <w:sz w:val="24"/>
        </w:rPr>
        <w:t>využít volného času dětí – nabízet kroužky a jiné mimoškolní aktivity – jako prevenci rizikového</w:t>
      </w:r>
      <w:r>
        <w:rPr>
          <w:spacing w:val="-1"/>
          <w:sz w:val="24"/>
        </w:rPr>
        <w:t xml:space="preserve"> </w:t>
      </w:r>
      <w:r w:rsidR="00CE5F32">
        <w:rPr>
          <w:sz w:val="24"/>
        </w:rPr>
        <w:t>chování</w:t>
      </w:r>
    </w:p>
    <w:p w:rsidR="00B625FE" w:rsidRDefault="00B625FE" w:rsidP="00B625FE">
      <w:pPr>
        <w:pStyle w:val="Zkladntext"/>
        <w:rPr>
          <w:sz w:val="26"/>
        </w:rPr>
      </w:pPr>
    </w:p>
    <w:p w:rsidR="00B625FE" w:rsidRDefault="00B625FE" w:rsidP="00B625FE">
      <w:pPr>
        <w:pStyle w:val="Zkladntext"/>
        <w:spacing w:before="4"/>
        <w:rPr>
          <w:sz w:val="32"/>
        </w:rPr>
      </w:pPr>
    </w:p>
    <w:p w:rsidR="00B625FE" w:rsidRDefault="00B625FE" w:rsidP="00B625FE">
      <w:pPr>
        <w:pStyle w:val="Nadpis21"/>
        <w:numPr>
          <w:ilvl w:val="1"/>
          <w:numId w:val="4"/>
        </w:numPr>
        <w:tabs>
          <w:tab w:val="left" w:pos="832"/>
          <w:tab w:val="left" w:pos="833"/>
        </w:tabs>
      </w:pPr>
      <w:r>
        <w:t>Výchovný</w:t>
      </w:r>
      <w:r>
        <w:rPr>
          <w:spacing w:val="-1"/>
        </w:rPr>
        <w:t xml:space="preserve"> </w:t>
      </w:r>
      <w:r>
        <w:t>poradce</w:t>
      </w:r>
    </w:p>
    <w:p w:rsidR="00B625FE" w:rsidRDefault="00B625FE" w:rsidP="00B625FE">
      <w:pPr>
        <w:pStyle w:val="Zkladntext"/>
        <w:spacing w:before="1"/>
        <w:rPr>
          <w:b/>
          <w:sz w:val="22"/>
        </w:rPr>
      </w:pPr>
    </w:p>
    <w:p w:rsidR="00B625FE" w:rsidRDefault="00B625FE" w:rsidP="00B625FE">
      <w:pPr>
        <w:pStyle w:val="Odstavecseseznamem"/>
        <w:numPr>
          <w:ilvl w:val="2"/>
          <w:numId w:val="4"/>
        </w:numPr>
        <w:tabs>
          <w:tab w:val="left" w:pos="964"/>
          <w:tab w:val="left" w:pos="965"/>
        </w:tabs>
        <w:spacing w:before="1"/>
        <w:ind w:left="964" w:hanging="349"/>
        <w:rPr>
          <w:sz w:val="24"/>
        </w:rPr>
      </w:pPr>
      <w:r>
        <w:rPr>
          <w:sz w:val="24"/>
        </w:rPr>
        <w:t>spolupracuje s ostatními pedagogickými pracovníky</w:t>
      </w:r>
      <w:r>
        <w:rPr>
          <w:spacing w:val="-14"/>
          <w:sz w:val="24"/>
        </w:rPr>
        <w:t xml:space="preserve"> </w:t>
      </w:r>
      <w:r w:rsidR="00CE5F32">
        <w:rPr>
          <w:sz w:val="24"/>
        </w:rPr>
        <w:t>školy</w:t>
      </w:r>
    </w:p>
    <w:p w:rsidR="00B625FE" w:rsidRDefault="00B625FE" w:rsidP="00B625FE">
      <w:pPr>
        <w:pStyle w:val="Zkladntext"/>
        <w:spacing w:before="4"/>
        <w:rPr>
          <w:sz w:val="22"/>
        </w:rPr>
      </w:pPr>
    </w:p>
    <w:p w:rsidR="00B625FE" w:rsidRDefault="00B625FE" w:rsidP="00B625FE">
      <w:pPr>
        <w:pStyle w:val="Odstavecseseznamem"/>
        <w:numPr>
          <w:ilvl w:val="2"/>
          <w:numId w:val="4"/>
        </w:numPr>
        <w:tabs>
          <w:tab w:val="left" w:pos="964"/>
          <w:tab w:val="left" w:pos="965"/>
        </w:tabs>
        <w:spacing w:before="1"/>
        <w:ind w:left="964" w:hanging="349"/>
        <w:rPr>
          <w:sz w:val="24"/>
        </w:rPr>
      </w:pPr>
      <w:r>
        <w:rPr>
          <w:sz w:val="24"/>
        </w:rPr>
        <w:t>vede evidenci žáků s výukovými a výchovnými</w:t>
      </w:r>
      <w:r>
        <w:rPr>
          <w:spacing w:val="-10"/>
          <w:sz w:val="24"/>
        </w:rPr>
        <w:t xml:space="preserve"> </w:t>
      </w:r>
      <w:r w:rsidR="00CE5F32">
        <w:rPr>
          <w:sz w:val="24"/>
        </w:rPr>
        <w:t>problémy</w:t>
      </w:r>
    </w:p>
    <w:p w:rsidR="00B625FE" w:rsidRDefault="00B625FE" w:rsidP="00B625FE">
      <w:pPr>
        <w:pStyle w:val="Zkladntext"/>
        <w:spacing w:before="4"/>
        <w:rPr>
          <w:sz w:val="22"/>
        </w:rPr>
      </w:pPr>
    </w:p>
    <w:p w:rsidR="00B625FE" w:rsidRDefault="00B625FE" w:rsidP="00B625FE">
      <w:pPr>
        <w:pStyle w:val="Odstavecseseznamem"/>
        <w:numPr>
          <w:ilvl w:val="2"/>
          <w:numId w:val="4"/>
        </w:numPr>
        <w:tabs>
          <w:tab w:val="left" w:pos="964"/>
          <w:tab w:val="left" w:pos="965"/>
        </w:tabs>
        <w:spacing w:before="1"/>
        <w:ind w:left="964" w:hanging="349"/>
        <w:rPr>
          <w:sz w:val="24"/>
        </w:rPr>
      </w:pPr>
      <w:r>
        <w:rPr>
          <w:sz w:val="24"/>
        </w:rPr>
        <w:t>spolupracu</w:t>
      </w:r>
      <w:r w:rsidR="00CE5F32">
        <w:rPr>
          <w:sz w:val="24"/>
        </w:rPr>
        <w:t>je s rodiči při řešení problémů</w:t>
      </w:r>
    </w:p>
    <w:p w:rsidR="00B625FE" w:rsidRDefault="00B625FE" w:rsidP="00B625FE">
      <w:pPr>
        <w:pStyle w:val="Zkladntext"/>
        <w:spacing w:before="2"/>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aktivně se zúčastňuje školení a seminářů s preventivní</w:t>
      </w:r>
      <w:r>
        <w:rPr>
          <w:spacing w:val="-5"/>
          <w:sz w:val="24"/>
        </w:rPr>
        <w:t xml:space="preserve"> </w:t>
      </w:r>
      <w:r w:rsidR="00CE5F32">
        <w:rPr>
          <w:sz w:val="24"/>
        </w:rPr>
        <w:t>tematikou</w:t>
      </w:r>
    </w:p>
    <w:p w:rsidR="00B625FE" w:rsidRDefault="00B625FE" w:rsidP="00B625FE">
      <w:pPr>
        <w:pStyle w:val="Zkladntext"/>
        <w:spacing w:before="5"/>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spolupracuje s metodikem</w:t>
      </w:r>
      <w:r>
        <w:rPr>
          <w:spacing w:val="-2"/>
          <w:sz w:val="24"/>
        </w:rPr>
        <w:t xml:space="preserve"> </w:t>
      </w:r>
      <w:r w:rsidR="00CE5F32">
        <w:rPr>
          <w:sz w:val="24"/>
        </w:rPr>
        <w:t>prevence</w:t>
      </w:r>
    </w:p>
    <w:p w:rsidR="00B625FE" w:rsidRDefault="00B625FE" w:rsidP="00B625FE">
      <w:pPr>
        <w:pStyle w:val="Zkladntext"/>
        <w:spacing w:before="5"/>
        <w:rPr>
          <w:sz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poskytuje prvotní poradenskou</w:t>
      </w:r>
      <w:r>
        <w:rPr>
          <w:spacing w:val="-2"/>
          <w:sz w:val="24"/>
        </w:rPr>
        <w:t xml:space="preserve"> </w:t>
      </w:r>
      <w:r w:rsidR="00CE5F32">
        <w:rPr>
          <w:sz w:val="24"/>
        </w:rPr>
        <w:t>činnost</w:t>
      </w:r>
    </w:p>
    <w:p w:rsidR="00B625FE" w:rsidRDefault="00B625FE" w:rsidP="00B625FE">
      <w:pPr>
        <w:pStyle w:val="Zkladntext"/>
        <w:rPr>
          <w:sz w:val="28"/>
        </w:rPr>
      </w:pPr>
    </w:p>
    <w:p w:rsidR="00B625FE" w:rsidRDefault="00B625FE" w:rsidP="00B625FE">
      <w:pPr>
        <w:pStyle w:val="Zkladntext"/>
        <w:rPr>
          <w:sz w:val="28"/>
        </w:rPr>
      </w:pPr>
    </w:p>
    <w:p w:rsidR="00B625FE" w:rsidRDefault="00B625FE" w:rsidP="00B625FE">
      <w:pPr>
        <w:pStyle w:val="Zkladntext"/>
        <w:spacing w:before="5"/>
        <w:rPr>
          <w:sz w:val="41"/>
        </w:rPr>
      </w:pPr>
    </w:p>
    <w:p w:rsidR="00B625FE" w:rsidRDefault="00B625FE" w:rsidP="00B625FE">
      <w:pPr>
        <w:pStyle w:val="Nadpis21"/>
        <w:numPr>
          <w:ilvl w:val="1"/>
          <w:numId w:val="4"/>
        </w:numPr>
        <w:tabs>
          <w:tab w:val="left" w:pos="832"/>
          <w:tab w:val="left" w:pos="833"/>
        </w:tabs>
      </w:pPr>
      <w:r>
        <w:t>Školní metodik</w:t>
      </w:r>
      <w:r>
        <w:rPr>
          <w:spacing w:val="-1"/>
        </w:rPr>
        <w:t xml:space="preserve"> </w:t>
      </w:r>
      <w:r>
        <w:t>prevence</w:t>
      </w:r>
    </w:p>
    <w:p w:rsidR="00B625FE" w:rsidRDefault="00B625FE" w:rsidP="00B625FE">
      <w:pPr>
        <w:pStyle w:val="Zkladntext"/>
        <w:spacing w:before="3"/>
        <w:rPr>
          <w:b/>
          <w:sz w:val="22"/>
        </w:rPr>
      </w:pPr>
    </w:p>
    <w:p w:rsidR="00B625FE" w:rsidRDefault="00B625FE" w:rsidP="00B625FE">
      <w:pPr>
        <w:pStyle w:val="Odstavecseseznamem"/>
        <w:numPr>
          <w:ilvl w:val="2"/>
          <w:numId w:val="4"/>
        </w:numPr>
        <w:tabs>
          <w:tab w:val="left" w:pos="964"/>
          <w:tab w:val="left" w:pos="965"/>
        </w:tabs>
        <w:spacing w:before="1"/>
        <w:ind w:right="261" w:hanging="360"/>
        <w:rPr>
          <w:sz w:val="24"/>
        </w:rPr>
      </w:pPr>
      <w:r>
        <w:rPr>
          <w:sz w:val="24"/>
        </w:rPr>
        <w:t>aktivně spolupracuje s výchovným poradcem a vedením školy při zajištění prevence rizikových</w:t>
      </w:r>
      <w:r>
        <w:rPr>
          <w:spacing w:val="-1"/>
          <w:sz w:val="24"/>
        </w:rPr>
        <w:t xml:space="preserve"> </w:t>
      </w:r>
      <w:r>
        <w:rPr>
          <w:sz w:val="24"/>
        </w:rPr>
        <w:t>jevů,</w:t>
      </w:r>
    </w:p>
    <w:p w:rsidR="00B625FE" w:rsidRDefault="00B625FE" w:rsidP="00B625FE">
      <w:pPr>
        <w:pStyle w:val="Odstavecseseznamem"/>
        <w:numPr>
          <w:ilvl w:val="2"/>
          <w:numId w:val="4"/>
        </w:numPr>
        <w:tabs>
          <w:tab w:val="left" w:pos="964"/>
          <w:tab w:val="left" w:pos="965"/>
        </w:tabs>
        <w:spacing w:before="138"/>
        <w:ind w:left="964" w:hanging="349"/>
        <w:rPr>
          <w:sz w:val="24"/>
        </w:rPr>
      </w:pPr>
      <w:r>
        <w:rPr>
          <w:sz w:val="24"/>
        </w:rPr>
        <w:t>mapuje aktu</w:t>
      </w:r>
      <w:r w:rsidR="00AB137C">
        <w:rPr>
          <w:sz w:val="24"/>
        </w:rPr>
        <w:t xml:space="preserve">ální situaci mezi žáky ve škole </w:t>
      </w:r>
      <w:r>
        <w:rPr>
          <w:sz w:val="24"/>
        </w:rPr>
        <w:t>pomocí rozhovorů a dotazníků</w:t>
      </w:r>
    </w:p>
    <w:p w:rsidR="00B625FE" w:rsidRDefault="00B625FE" w:rsidP="00B625FE">
      <w:pPr>
        <w:pStyle w:val="Zkladntext"/>
        <w:spacing w:before="2"/>
        <w:rPr>
          <w:sz w:val="22"/>
        </w:rPr>
      </w:pPr>
    </w:p>
    <w:p w:rsidR="00B625FE" w:rsidRDefault="00B625FE" w:rsidP="00B625FE">
      <w:pPr>
        <w:pStyle w:val="Odstavecseseznamem"/>
        <w:numPr>
          <w:ilvl w:val="2"/>
          <w:numId w:val="4"/>
        </w:numPr>
        <w:tabs>
          <w:tab w:val="left" w:pos="964"/>
          <w:tab w:val="left" w:pos="965"/>
        </w:tabs>
        <w:spacing w:before="1"/>
        <w:ind w:left="964" w:hanging="349"/>
        <w:rPr>
          <w:sz w:val="24"/>
        </w:rPr>
      </w:pPr>
      <w:r>
        <w:rPr>
          <w:sz w:val="24"/>
        </w:rPr>
        <w:t>poskytuje pomoc při řešení problémů spojených s rizikovým</w:t>
      </w:r>
      <w:r>
        <w:rPr>
          <w:spacing w:val="-1"/>
          <w:sz w:val="24"/>
        </w:rPr>
        <w:t xml:space="preserve"> </w:t>
      </w:r>
      <w:r>
        <w:rPr>
          <w:sz w:val="24"/>
        </w:rPr>
        <w:t>chováním,</w:t>
      </w:r>
    </w:p>
    <w:p w:rsidR="00B625FE" w:rsidRDefault="00B625FE" w:rsidP="00B625FE">
      <w:pPr>
        <w:pStyle w:val="Zkladntext"/>
        <w:spacing w:before="4"/>
        <w:rPr>
          <w:sz w:val="22"/>
        </w:rPr>
      </w:pPr>
    </w:p>
    <w:p w:rsidR="00B625FE" w:rsidRDefault="00B625FE" w:rsidP="00B625FE">
      <w:pPr>
        <w:pStyle w:val="Odstavecseseznamem"/>
        <w:numPr>
          <w:ilvl w:val="2"/>
          <w:numId w:val="4"/>
        </w:numPr>
        <w:tabs>
          <w:tab w:val="left" w:pos="964"/>
          <w:tab w:val="left" w:pos="965"/>
        </w:tabs>
        <w:spacing w:before="1"/>
        <w:ind w:right="255" w:hanging="360"/>
        <w:rPr>
          <w:sz w:val="24"/>
        </w:rPr>
      </w:pPr>
      <w:r>
        <w:rPr>
          <w:sz w:val="24"/>
        </w:rPr>
        <w:t>informuje pedagogy o aktuálních zákonech a metodických pokynech v dané problematice,</w:t>
      </w:r>
    </w:p>
    <w:p w:rsidR="00B625FE" w:rsidRPr="007D2223" w:rsidRDefault="00B625FE" w:rsidP="00B625FE">
      <w:pPr>
        <w:pStyle w:val="Odstavecseseznamem"/>
        <w:rPr>
          <w:sz w:val="24"/>
        </w:rPr>
      </w:pPr>
    </w:p>
    <w:p w:rsidR="00B625FE" w:rsidRPr="007D2223" w:rsidRDefault="00AB137C" w:rsidP="00B625FE">
      <w:pPr>
        <w:pStyle w:val="Odstavecseseznamem"/>
        <w:numPr>
          <w:ilvl w:val="2"/>
          <w:numId w:val="4"/>
        </w:numPr>
        <w:tabs>
          <w:tab w:val="left" w:pos="964"/>
          <w:tab w:val="left" w:pos="965"/>
        </w:tabs>
        <w:spacing w:before="1"/>
        <w:ind w:right="255" w:hanging="360"/>
      </w:pPr>
      <w:r>
        <w:t>koordinuje</w:t>
      </w:r>
      <w:r w:rsidR="00B625FE" w:rsidRPr="007D2223">
        <w:t xml:space="preserve"> postup při zjištění rizikového chování</w:t>
      </w:r>
    </w:p>
    <w:p w:rsidR="00B625FE" w:rsidRPr="007D2223" w:rsidRDefault="00B625FE" w:rsidP="00B625FE">
      <w:pPr>
        <w:pStyle w:val="Odstavecseseznamem"/>
        <w:numPr>
          <w:ilvl w:val="2"/>
          <w:numId w:val="4"/>
        </w:numPr>
        <w:tabs>
          <w:tab w:val="left" w:pos="964"/>
          <w:tab w:val="left" w:pos="965"/>
        </w:tabs>
        <w:spacing w:before="133"/>
        <w:ind w:left="964" w:hanging="349"/>
      </w:pPr>
      <w:r w:rsidRPr="007D2223">
        <w:t>účastní se školení a seminářů zabývajících se</w:t>
      </w:r>
      <w:r w:rsidRPr="007D2223">
        <w:rPr>
          <w:spacing w:val="-3"/>
        </w:rPr>
        <w:t xml:space="preserve"> </w:t>
      </w:r>
      <w:r w:rsidR="00CE5F32">
        <w:t>prevencí</w:t>
      </w:r>
    </w:p>
    <w:p w:rsidR="00B625FE" w:rsidRPr="007D2223" w:rsidRDefault="00B625FE" w:rsidP="00B625FE">
      <w:pPr>
        <w:pStyle w:val="Zkladntext"/>
        <w:spacing w:before="5"/>
        <w:rPr>
          <w:sz w:val="22"/>
          <w:szCs w:val="22"/>
        </w:rPr>
      </w:pPr>
    </w:p>
    <w:p w:rsidR="00B625FE" w:rsidRDefault="00B625FE" w:rsidP="00B625FE">
      <w:pPr>
        <w:pStyle w:val="Odstavecseseznamem"/>
        <w:numPr>
          <w:ilvl w:val="2"/>
          <w:numId w:val="4"/>
        </w:numPr>
        <w:tabs>
          <w:tab w:val="left" w:pos="964"/>
          <w:tab w:val="left" w:pos="965"/>
        </w:tabs>
        <w:ind w:left="964" w:hanging="349"/>
        <w:rPr>
          <w:sz w:val="24"/>
        </w:rPr>
      </w:pPr>
      <w:r>
        <w:rPr>
          <w:sz w:val="24"/>
        </w:rPr>
        <w:t>účastní se pravidelných setkání metodiků</w:t>
      </w:r>
      <w:r>
        <w:rPr>
          <w:spacing w:val="-1"/>
          <w:sz w:val="24"/>
        </w:rPr>
        <w:t xml:space="preserve"> </w:t>
      </w:r>
      <w:r w:rsidR="00CE5F32">
        <w:rPr>
          <w:sz w:val="24"/>
        </w:rPr>
        <w:t>prevence</w:t>
      </w:r>
    </w:p>
    <w:p w:rsidR="00B625FE" w:rsidRDefault="00B625FE" w:rsidP="00B625FE">
      <w:pPr>
        <w:rPr>
          <w:sz w:val="24"/>
        </w:rPr>
      </w:pPr>
    </w:p>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Nadpis11"/>
        <w:numPr>
          <w:ilvl w:val="0"/>
          <w:numId w:val="7"/>
        </w:numPr>
        <w:tabs>
          <w:tab w:val="left" w:pos="688"/>
          <w:tab w:val="left" w:pos="689"/>
        </w:tabs>
        <w:spacing w:before="117"/>
        <w:ind w:hanging="433"/>
      </w:pPr>
      <w:bookmarkStart w:id="7" w:name="_Toc52361973"/>
      <w:r>
        <w:lastRenderedPageBreak/>
        <w:t>Postup při řešení rizikového</w:t>
      </w:r>
      <w:r>
        <w:rPr>
          <w:spacing w:val="2"/>
        </w:rPr>
        <w:t xml:space="preserve"> </w:t>
      </w:r>
      <w:r>
        <w:t>chování</w:t>
      </w:r>
      <w:bookmarkEnd w:id="7"/>
    </w:p>
    <w:p w:rsidR="00B625FE" w:rsidRDefault="00B625FE" w:rsidP="00B625FE">
      <w:pPr>
        <w:pStyle w:val="Nadpis21"/>
        <w:numPr>
          <w:ilvl w:val="1"/>
          <w:numId w:val="3"/>
        </w:numPr>
        <w:tabs>
          <w:tab w:val="left" w:pos="832"/>
          <w:tab w:val="left" w:pos="833"/>
        </w:tabs>
        <w:spacing w:before="222"/>
      </w:pPr>
      <w:r>
        <w:t>Postup řešení při</w:t>
      </w:r>
      <w:r>
        <w:rPr>
          <w:spacing w:val="1"/>
        </w:rPr>
        <w:t xml:space="preserve"> </w:t>
      </w:r>
      <w:r>
        <w:t>záškoláctví</w:t>
      </w:r>
    </w:p>
    <w:p w:rsidR="00B625FE" w:rsidRDefault="00B625FE" w:rsidP="00B625FE">
      <w:pPr>
        <w:pStyle w:val="Zkladntext"/>
        <w:spacing w:before="1"/>
        <w:rPr>
          <w:b/>
          <w:sz w:val="22"/>
        </w:rPr>
      </w:pPr>
    </w:p>
    <w:p w:rsidR="00B625FE" w:rsidRDefault="00B625FE" w:rsidP="00B625FE">
      <w:pPr>
        <w:pStyle w:val="Zkladntext"/>
        <w:ind w:left="256" w:right="254"/>
      </w:pPr>
      <w:r>
        <w:t>Podle školního řádu jsou zákonní zástupci povinni absenci svého dítěte řádně omluvit do tří dnů. Pokud tak neučiní, žákovi se započítávají neomluvené hodiny. Při podezření na záškoláctví je nutné si rodiče pozvat do školy, aby byla situace řádně projednána. Pokud nedojde k nápravě, je nutné informovat příslušný orgán, kterým je orgán sociálně právní ochrany dětí (OSPOD).</w:t>
      </w:r>
    </w:p>
    <w:p w:rsidR="00B625FE" w:rsidRDefault="00B625FE" w:rsidP="00B625FE">
      <w:pPr>
        <w:pStyle w:val="Zkladntext"/>
        <w:rPr>
          <w:sz w:val="26"/>
        </w:rPr>
      </w:pPr>
    </w:p>
    <w:p w:rsidR="00B625FE" w:rsidRDefault="00B625FE" w:rsidP="00B625FE">
      <w:pPr>
        <w:pStyle w:val="Zkladntext"/>
        <w:spacing w:before="4"/>
        <w:rPr>
          <w:sz w:val="31"/>
        </w:rPr>
      </w:pPr>
    </w:p>
    <w:p w:rsidR="00B625FE" w:rsidRDefault="00B625FE" w:rsidP="00B625FE">
      <w:pPr>
        <w:pStyle w:val="Nadpis21"/>
        <w:numPr>
          <w:ilvl w:val="1"/>
          <w:numId w:val="3"/>
        </w:numPr>
        <w:tabs>
          <w:tab w:val="left" w:pos="832"/>
          <w:tab w:val="left" w:pos="833"/>
        </w:tabs>
        <w:spacing w:before="1"/>
      </w:pPr>
      <w:r>
        <w:t>Postup řešení v případě</w:t>
      </w:r>
      <w:r>
        <w:rPr>
          <w:spacing w:val="-3"/>
        </w:rPr>
        <w:t xml:space="preserve"> </w:t>
      </w:r>
      <w:r>
        <w:t>šikany</w:t>
      </w:r>
    </w:p>
    <w:p w:rsidR="00B625FE" w:rsidRDefault="00B625FE" w:rsidP="00B625FE">
      <w:pPr>
        <w:pStyle w:val="Zkladntext"/>
        <w:spacing w:before="10"/>
        <w:rPr>
          <w:b/>
          <w:sz w:val="21"/>
        </w:rPr>
      </w:pPr>
    </w:p>
    <w:p w:rsidR="00B625FE" w:rsidRDefault="00B625FE" w:rsidP="00B625FE">
      <w:pPr>
        <w:pStyle w:val="Zkladntext"/>
        <w:ind w:left="256" w:right="254"/>
      </w:pPr>
      <w:r>
        <w:t>Postup řešení v případě šikany je podrobněji rozepsán v příloze Minimálního preventivního programu. Příloha je jeho součástí.</w:t>
      </w:r>
    </w:p>
    <w:p w:rsidR="00B625FE" w:rsidRDefault="00B625FE" w:rsidP="00B625FE">
      <w:pPr>
        <w:pStyle w:val="Odstavecseseznamem"/>
        <w:numPr>
          <w:ilvl w:val="2"/>
          <w:numId w:val="3"/>
        </w:numPr>
        <w:tabs>
          <w:tab w:val="left" w:pos="965"/>
        </w:tabs>
        <w:spacing w:before="120"/>
        <w:ind w:hanging="349"/>
        <w:rPr>
          <w:sz w:val="24"/>
        </w:rPr>
      </w:pPr>
      <w:r>
        <w:rPr>
          <w:sz w:val="24"/>
        </w:rPr>
        <w:t>Odhad závažnosti onemocnění skupiny a stanovení formy</w:t>
      </w:r>
      <w:r>
        <w:rPr>
          <w:spacing w:val="-12"/>
          <w:sz w:val="24"/>
        </w:rPr>
        <w:t xml:space="preserve"> </w:t>
      </w:r>
      <w:r>
        <w:rPr>
          <w:sz w:val="24"/>
        </w:rPr>
        <w:t>šikany.</w:t>
      </w:r>
    </w:p>
    <w:p w:rsidR="00B625FE" w:rsidRDefault="00B625FE" w:rsidP="00B625FE">
      <w:pPr>
        <w:pStyle w:val="Zkladntext"/>
        <w:spacing w:before="4"/>
        <w:rPr>
          <w:sz w:val="22"/>
        </w:rPr>
      </w:pPr>
    </w:p>
    <w:p w:rsidR="00B625FE" w:rsidRDefault="00B625FE" w:rsidP="00B625FE">
      <w:pPr>
        <w:pStyle w:val="Odstavecseseznamem"/>
        <w:numPr>
          <w:ilvl w:val="2"/>
          <w:numId w:val="3"/>
        </w:numPr>
        <w:tabs>
          <w:tab w:val="left" w:pos="965"/>
        </w:tabs>
        <w:ind w:hanging="349"/>
        <w:rPr>
          <w:sz w:val="24"/>
        </w:rPr>
      </w:pPr>
      <w:r>
        <w:rPr>
          <w:sz w:val="24"/>
        </w:rPr>
        <w:t>Rozhovor s žáky, kteří upozornili na konkrétní případ</w:t>
      </w:r>
      <w:r>
        <w:rPr>
          <w:spacing w:val="-4"/>
          <w:sz w:val="24"/>
        </w:rPr>
        <w:t xml:space="preserve"> </w:t>
      </w:r>
      <w:r>
        <w:rPr>
          <w:sz w:val="24"/>
        </w:rPr>
        <w:t>šikany.</w:t>
      </w:r>
    </w:p>
    <w:p w:rsidR="00B625FE" w:rsidRDefault="00B625FE" w:rsidP="00B625FE">
      <w:pPr>
        <w:pStyle w:val="Zkladntext"/>
        <w:spacing w:before="6"/>
        <w:rPr>
          <w:sz w:val="22"/>
        </w:rPr>
      </w:pPr>
    </w:p>
    <w:p w:rsidR="00B625FE" w:rsidRDefault="00B625FE" w:rsidP="00B625FE">
      <w:pPr>
        <w:pStyle w:val="Odstavecseseznamem"/>
        <w:numPr>
          <w:ilvl w:val="2"/>
          <w:numId w:val="3"/>
        </w:numPr>
        <w:tabs>
          <w:tab w:val="left" w:pos="965"/>
        </w:tabs>
        <w:ind w:hanging="349"/>
        <w:rPr>
          <w:sz w:val="24"/>
        </w:rPr>
      </w:pPr>
      <w:r>
        <w:rPr>
          <w:sz w:val="24"/>
        </w:rPr>
        <w:t>Zajištění obětí (pomoc jim, zajistit</w:t>
      </w:r>
      <w:r>
        <w:rPr>
          <w:spacing w:val="-4"/>
          <w:sz w:val="24"/>
        </w:rPr>
        <w:t xml:space="preserve"> </w:t>
      </w:r>
      <w:r>
        <w:rPr>
          <w:sz w:val="24"/>
        </w:rPr>
        <w:t>bezpečí).</w:t>
      </w:r>
    </w:p>
    <w:p w:rsidR="00B625FE" w:rsidRDefault="00B625FE" w:rsidP="00B625FE">
      <w:pPr>
        <w:pStyle w:val="Zkladntext"/>
        <w:spacing w:before="4"/>
        <w:rPr>
          <w:sz w:val="22"/>
        </w:rPr>
      </w:pPr>
    </w:p>
    <w:p w:rsidR="00B625FE" w:rsidRDefault="00B625FE" w:rsidP="00B625FE">
      <w:pPr>
        <w:pStyle w:val="Odstavecseseznamem"/>
        <w:numPr>
          <w:ilvl w:val="2"/>
          <w:numId w:val="3"/>
        </w:numPr>
        <w:tabs>
          <w:tab w:val="left" w:pos="965"/>
        </w:tabs>
        <w:spacing w:before="1"/>
        <w:ind w:hanging="349"/>
        <w:rPr>
          <w:sz w:val="24"/>
        </w:rPr>
      </w:pPr>
      <w:r>
        <w:rPr>
          <w:sz w:val="24"/>
        </w:rPr>
        <w:t>Rozhovor se</w:t>
      </w:r>
      <w:r>
        <w:rPr>
          <w:spacing w:val="-3"/>
          <w:sz w:val="24"/>
        </w:rPr>
        <w:t xml:space="preserve"> </w:t>
      </w:r>
      <w:r>
        <w:rPr>
          <w:sz w:val="24"/>
        </w:rPr>
        <w:t>svědky.</w:t>
      </w:r>
    </w:p>
    <w:p w:rsidR="00B625FE" w:rsidRDefault="00B625FE" w:rsidP="00B625FE">
      <w:pPr>
        <w:pStyle w:val="Zkladntext"/>
        <w:spacing w:before="6"/>
        <w:rPr>
          <w:sz w:val="22"/>
        </w:rPr>
      </w:pPr>
    </w:p>
    <w:p w:rsidR="00B625FE" w:rsidRDefault="00B625FE" w:rsidP="00B625FE">
      <w:pPr>
        <w:pStyle w:val="Odstavecseseznamem"/>
        <w:numPr>
          <w:ilvl w:val="2"/>
          <w:numId w:val="3"/>
        </w:numPr>
        <w:tabs>
          <w:tab w:val="left" w:pos="965"/>
        </w:tabs>
        <w:ind w:hanging="349"/>
        <w:rPr>
          <w:b/>
          <w:sz w:val="24"/>
        </w:rPr>
      </w:pPr>
      <w:r>
        <w:rPr>
          <w:sz w:val="24"/>
        </w:rPr>
        <w:t xml:space="preserve">Rozhovor s agresory. </w:t>
      </w:r>
      <w:r>
        <w:rPr>
          <w:b/>
          <w:sz w:val="24"/>
        </w:rPr>
        <w:t>Nikdy nekonfrontujeme oběť s</w:t>
      </w:r>
      <w:r>
        <w:rPr>
          <w:b/>
          <w:spacing w:val="-3"/>
          <w:sz w:val="24"/>
        </w:rPr>
        <w:t xml:space="preserve"> </w:t>
      </w:r>
      <w:r>
        <w:rPr>
          <w:b/>
          <w:sz w:val="24"/>
        </w:rPr>
        <w:t>agresorem!</w:t>
      </w:r>
    </w:p>
    <w:p w:rsidR="00B625FE" w:rsidRDefault="00B625FE" w:rsidP="00B625FE">
      <w:pPr>
        <w:pStyle w:val="Zkladntext"/>
        <w:spacing w:before="5"/>
        <w:rPr>
          <w:b/>
          <w:sz w:val="22"/>
        </w:rPr>
      </w:pPr>
    </w:p>
    <w:p w:rsidR="00B625FE" w:rsidRDefault="00B625FE" w:rsidP="00B625FE">
      <w:pPr>
        <w:pStyle w:val="Odstavecseseznamem"/>
        <w:numPr>
          <w:ilvl w:val="0"/>
          <w:numId w:val="2"/>
        </w:numPr>
        <w:tabs>
          <w:tab w:val="left" w:pos="964"/>
          <w:tab w:val="left" w:pos="965"/>
        </w:tabs>
        <w:spacing w:before="1"/>
        <w:ind w:right="261" w:hanging="360"/>
        <w:rPr>
          <w:sz w:val="24"/>
        </w:rPr>
      </w:pPr>
      <w:r>
        <w:rPr>
          <w:sz w:val="24"/>
        </w:rPr>
        <w:t>V první řadě je nutné zastavit násilí. Pomoci může kterýkoliv pedagogický i nepedagogický</w:t>
      </w:r>
      <w:r>
        <w:rPr>
          <w:spacing w:val="-5"/>
          <w:sz w:val="24"/>
        </w:rPr>
        <w:t xml:space="preserve"> </w:t>
      </w:r>
      <w:r>
        <w:rPr>
          <w:sz w:val="24"/>
        </w:rPr>
        <w:t>pracovník.</w:t>
      </w:r>
    </w:p>
    <w:p w:rsidR="00B625FE" w:rsidRDefault="00B625FE" w:rsidP="00B625FE">
      <w:pPr>
        <w:pStyle w:val="Odstavecseseznamem"/>
        <w:numPr>
          <w:ilvl w:val="0"/>
          <w:numId w:val="2"/>
        </w:numPr>
        <w:tabs>
          <w:tab w:val="left" w:pos="964"/>
          <w:tab w:val="left" w:pos="965"/>
        </w:tabs>
        <w:spacing w:before="135"/>
        <w:ind w:right="252" w:hanging="360"/>
        <w:rPr>
          <w:sz w:val="24"/>
        </w:rPr>
      </w:pPr>
      <w:r>
        <w:rPr>
          <w:sz w:val="24"/>
        </w:rPr>
        <w:t>Nikdy nenecháváme třídu bez dozoru, znemožňujme tak případnou domluvu mezi žáky (křivá</w:t>
      </w:r>
      <w:r>
        <w:rPr>
          <w:spacing w:val="-6"/>
          <w:sz w:val="24"/>
        </w:rPr>
        <w:t xml:space="preserve"> </w:t>
      </w:r>
      <w:r>
        <w:rPr>
          <w:sz w:val="24"/>
        </w:rPr>
        <w:t>výpověď).</w:t>
      </w:r>
    </w:p>
    <w:p w:rsidR="00B625FE" w:rsidRDefault="00B625FE" w:rsidP="00B625FE">
      <w:pPr>
        <w:pStyle w:val="Odstavecseseznamem"/>
        <w:numPr>
          <w:ilvl w:val="0"/>
          <w:numId w:val="2"/>
        </w:numPr>
        <w:tabs>
          <w:tab w:val="left" w:pos="964"/>
          <w:tab w:val="left" w:pos="965"/>
        </w:tabs>
        <w:spacing w:before="138"/>
        <w:ind w:left="964" w:hanging="349"/>
        <w:rPr>
          <w:sz w:val="24"/>
        </w:rPr>
      </w:pPr>
      <w:r>
        <w:rPr>
          <w:sz w:val="24"/>
        </w:rPr>
        <w:t>Je-li to možné, odvedeme oběť do sborovny, kde zajistíme pocit bezpečí a</w:t>
      </w:r>
      <w:r>
        <w:rPr>
          <w:spacing w:val="-7"/>
          <w:sz w:val="24"/>
        </w:rPr>
        <w:t xml:space="preserve"> </w:t>
      </w:r>
      <w:r>
        <w:rPr>
          <w:sz w:val="24"/>
        </w:rPr>
        <w:t>klidu.</w:t>
      </w:r>
    </w:p>
    <w:p w:rsidR="00B625FE" w:rsidRDefault="00B625FE" w:rsidP="00B625FE">
      <w:pPr>
        <w:pStyle w:val="Zkladntext"/>
        <w:spacing w:before="8"/>
        <w:rPr>
          <w:sz w:val="22"/>
        </w:rPr>
      </w:pPr>
    </w:p>
    <w:p w:rsidR="00B625FE" w:rsidRDefault="00B625FE" w:rsidP="00B625FE">
      <w:pPr>
        <w:pStyle w:val="Odstavecseseznamem"/>
        <w:numPr>
          <w:ilvl w:val="0"/>
          <w:numId w:val="2"/>
        </w:numPr>
        <w:tabs>
          <w:tab w:val="left" w:pos="1024"/>
          <w:tab w:val="left" w:pos="1025"/>
        </w:tabs>
        <w:ind w:left="1024" w:hanging="409"/>
        <w:rPr>
          <w:b/>
          <w:sz w:val="24"/>
        </w:rPr>
      </w:pPr>
      <w:r>
        <w:rPr>
          <w:b/>
          <w:sz w:val="24"/>
        </w:rPr>
        <w:t>Neprodleně informujeme vedení školy, výchovného poradce, metodika</w:t>
      </w:r>
      <w:r>
        <w:rPr>
          <w:b/>
          <w:spacing w:val="-13"/>
          <w:sz w:val="24"/>
        </w:rPr>
        <w:t xml:space="preserve"> </w:t>
      </w:r>
      <w:r>
        <w:rPr>
          <w:b/>
          <w:sz w:val="24"/>
        </w:rPr>
        <w:t>prevence.</w:t>
      </w:r>
    </w:p>
    <w:p w:rsidR="00B625FE" w:rsidRDefault="00B625FE" w:rsidP="00B625FE">
      <w:pPr>
        <w:pStyle w:val="Zkladntext"/>
        <w:rPr>
          <w:b/>
          <w:sz w:val="22"/>
        </w:rPr>
      </w:pPr>
    </w:p>
    <w:p w:rsidR="00B625FE" w:rsidRDefault="00B625FE" w:rsidP="00B625FE">
      <w:pPr>
        <w:pStyle w:val="Odstavecseseznamem"/>
        <w:numPr>
          <w:ilvl w:val="0"/>
          <w:numId w:val="2"/>
        </w:numPr>
        <w:tabs>
          <w:tab w:val="left" w:pos="964"/>
          <w:tab w:val="left" w:pos="965"/>
        </w:tabs>
        <w:ind w:right="255" w:hanging="360"/>
        <w:rPr>
          <w:sz w:val="24"/>
        </w:rPr>
      </w:pPr>
      <w:r>
        <w:rPr>
          <w:sz w:val="24"/>
        </w:rPr>
        <w:t>V případě nutnosti (vážného zranění), zajistíme odvoz do nemocnice a informujeme ihned zákonné zástupce</w:t>
      </w:r>
      <w:r>
        <w:rPr>
          <w:spacing w:val="-4"/>
          <w:sz w:val="24"/>
        </w:rPr>
        <w:t xml:space="preserve"> </w:t>
      </w:r>
      <w:r>
        <w:rPr>
          <w:sz w:val="24"/>
        </w:rPr>
        <w:t>žáka.</w:t>
      </w:r>
    </w:p>
    <w:p w:rsidR="00B625FE" w:rsidRDefault="00B625FE" w:rsidP="00B625FE">
      <w:pPr>
        <w:pStyle w:val="Odstavecseseznamem"/>
        <w:numPr>
          <w:ilvl w:val="0"/>
          <w:numId w:val="2"/>
        </w:numPr>
        <w:tabs>
          <w:tab w:val="left" w:pos="964"/>
          <w:tab w:val="left" w:pos="965"/>
        </w:tabs>
        <w:spacing w:before="138"/>
        <w:ind w:left="964" w:hanging="349"/>
        <w:rPr>
          <w:b/>
          <w:sz w:val="24"/>
        </w:rPr>
      </w:pPr>
      <w:r>
        <w:rPr>
          <w:b/>
          <w:sz w:val="24"/>
        </w:rPr>
        <w:t>Dle závažnosti situace je informována Policie ČR.</w:t>
      </w:r>
    </w:p>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b/>
          <w:sz w:val="20"/>
        </w:rPr>
      </w:pPr>
    </w:p>
    <w:p w:rsidR="00B625FE" w:rsidRDefault="00B625FE" w:rsidP="00B625FE">
      <w:pPr>
        <w:pStyle w:val="Zkladntext"/>
        <w:spacing w:before="9"/>
        <w:rPr>
          <w:b/>
          <w:sz w:val="28"/>
        </w:rPr>
      </w:pPr>
    </w:p>
    <w:p w:rsidR="00B625FE" w:rsidRDefault="00B625FE" w:rsidP="00B625FE">
      <w:pPr>
        <w:pStyle w:val="Nadpis21"/>
        <w:numPr>
          <w:ilvl w:val="1"/>
          <w:numId w:val="3"/>
        </w:numPr>
        <w:tabs>
          <w:tab w:val="left" w:pos="832"/>
          <w:tab w:val="left" w:pos="833"/>
        </w:tabs>
        <w:spacing w:before="90"/>
      </w:pPr>
      <w:r>
        <w:t>Postup při řešení v případě výskytu zneužívání návykových</w:t>
      </w:r>
      <w:r>
        <w:rPr>
          <w:spacing w:val="-4"/>
        </w:rPr>
        <w:t xml:space="preserve"> </w:t>
      </w:r>
      <w:r>
        <w:t>látek</w:t>
      </w:r>
    </w:p>
    <w:p w:rsidR="00B625FE" w:rsidRDefault="00B625FE" w:rsidP="00B625FE">
      <w:pPr>
        <w:pStyle w:val="Zkladntext"/>
        <w:spacing w:before="2"/>
        <w:rPr>
          <w:b/>
          <w:sz w:val="22"/>
        </w:rPr>
      </w:pPr>
    </w:p>
    <w:p w:rsidR="00B625FE" w:rsidRDefault="00B625FE" w:rsidP="00B625FE">
      <w:pPr>
        <w:pStyle w:val="Zkladntext"/>
        <w:ind w:left="256" w:right="255"/>
      </w:pPr>
      <w:r>
        <w:t>V případě, že selhala preventivní opatření školy a v případě podezření, že žák zneužívá návykové látky, škola (vedení školy, školní metodik prevence, výchovný poradce, třídní učitel) dle svých odborných znalostí a komunikativních sociálních</w:t>
      </w:r>
      <w:r>
        <w:rPr>
          <w:spacing w:val="-4"/>
        </w:rPr>
        <w:t xml:space="preserve"> </w:t>
      </w:r>
      <w:r>
        <w:t>dovedností:</w:t>
      </w:r>
    </w:p>
    <w:p w:rsidR="00B625FE" w:rsidRDefault="00B625FE" w:rsidP="00B625FE">
      <w:pPr>
        <w:pStyle w:val="Odstavecseseznamem"/>
        <w:numPr>
          <w:ilvl w:val="0"/>
          <w:numId w:val="1"/>
        </w:numPr>
        <w:tabs>
          <w:tab w:val="left" w:pos="977"/>
        </w:tabs>
        <w:spacing w:before="121"/>
        <w:ind w:right="249"/>
        <w:rPr>
          <w:sz w:val="24"/>
        </w:rPr>
      </w:pPr>
      <w:r>
        <w:rPr>
          <w:sz w:val="24"/>
        </w:rPr>
        <w:t>Provede diskrétní pohovor se žákem, šetření. V případě možné nedůvěry v pracovníky školy tento pracovník požádá (již před realizací prvního rozhovoru) o spolupráci pracovníky pedagogicko-psychologické poradny (PPP)</w:t>
      </w:r>
      <w:r>
        <w:rPr>
          <w:spacing w:val="-10"/>
          <w:sz w:val="24"/>
        </w:rPr>
        <w:t xml:space="preserve"> </w:t>
      </w:r>
      <w:r>
        <w:rPr>
          <w:sz w:val="24"/>
        </w:rPr>
        <w:t>Litoměřice.</w:t>
      </w:r>
    </w:p>
    <w:p w:rsidR="00B625FE" w:rsidRDefault="00B625FE" w:rsidP="00B625FE">
      <w:pPr>
        <w:pStyle w:val="Odstavecseseznamem"/>
        <w:numPr>
          <w:ilvl w:val="0"/>
          <w:numId w:val="1"/>
        </w:numPr>
        <w:tabs>
          <w:tab w:val="left" w:pos="977"/>
        </w:tabs>
        <w:spacing w:before="128"/>
        <w:ind w:right="259"/>
        <w:rPr>
          <w:sz w:val="24"/>
        </w:rPr>
      </w:pPr>
      <w:r>
        <w:rPr>
          <w:sz w:val="24"/>
        </w:rPr>
        <w:t>Při potvrzení důvodného podezření kontaktuje vedení školy rodiče, event. zákonné zástupce a doporučí jim využití pomoci kontaktních center, odborníků zdravotnických zařízení, pedagogicko-psychologické</w:t>
      </w:r>
      <w:r>
        <w:rPr>
          <w:spacing w:val="-2"/>
          <w:sz w:val="24"/>
        </w:rPr>
        <w:t xml:space="preserve"> </w:t>
      </w:r>
      <w:r>
        <w:rPr>
          <w:sz w:val="24"/>
        </w:rPr>
        <w:t>poradny.</w:t>
      </w:r>
    </w:p>
    <w:p w:rsidR="00B625FE" w:rsidRDefault="00B625FE" w:rsidP="00B625FE">
      <w:pPr>
        <w:pStyle w:val="Odstavecseseznamem"/>
        <w:numPr>
          <w:ilvl w:val="0"/>
          <w:numId w:val="1"/>
        </w:numPr>
        <w:tabs>
          <w:tab w:val="left" w:pos="977"/>
        </w:tabs>
        <w:spacing w:before="128"/>
        <w:ind w:right="256"/>
        <w:rPr>
          <w:sz w:val="24"/>
        </w:rPr>
      </w:pPr>
      <w:r>
        <w:rPr>
          <w:sz w:val="24"/>
        </w:rPr>
        <w:t>V případě nega</w:t>
      </w:r>
      <w:r w:rsidR="0023692D">
        <w:rPr>
          <w:sz w:val="24"/>
        </w:rPr>
        <w:t xml:space="preserve">tivní reakce rodičů (zákonného </w:t>
      </w:r>
      <w:r w:rsidR="00DC538B">
        <w:rPr>
          <w:sz w:val="24"/>
        </w:rPr>
        <w:t xml:space="preserve">zástupce) na sdělenou skutečnost a </w:t>
      </w:r>
      <w:r>
        <w:rPr>
          <w:sz w:val="24"/>
        </w:rPr>
        <w:t>v případě, že rodiče nezajistí pro žáka další péči, požádá škola o pomoc Odbor sociálních věcí (oddělení péče o dítě) při Městském úřadu v Roudnici nad Labem        v souvislosti s možností zanedbání péče ze strany rodičů. Současně o tomto kroku uvědomí rodiče (zákonného</w:t>
      </w:r>
      <w:r>
        <w:rPr>
          <w:spacing w:val="-2"/>
          <w:sz w:val="24"/>
        </w:rPr>
        <w:t xml:space="preserve"> </w:t>
      </w:r>
      <w:r>
        <w:rPr>
          <w:sz w:val="24"/>
        </w:rPr>
        <w:t>zástupce).</w:t>
      </w:r>
    </w:p>
    <w:p w:rsidR="00B625FE" w:rsidRDefault="00B625FE" w:rsidP="00B625FE">
      <w:pPr>
        <w:pStyle w:val="Odstavecseseznamem"/>
        <w:numPr>
          <w:ilvl w:val="0"/>
          <w:numId w:val="1"/>
        </w:numPr>
        <w:tabs>
          <w:tab w:val="left" w:pos="977"/>
        </w:tabs>
        <w:spacing w:before="123"/>
        <w:ind w:right="253"/>
        <w:rPr>
          <w:sz w:val="24"/>
        </w:rPr>
      </w:pPr>
      <w:r>
        <w:rPr>
          <w:sz w:val="24"/>
        </w:rPr>
        <w:t>V případě akutního ohrožení zdraví po požití některé z návykových látek (včetně alkoholu) kontaktuje škola rodiče okamžitě, popřípadě zajistí žákovi lékařskou péči a současně o tomto kroku uvědomí rodiče, Policii ČR, popř. Odbor sociálních věcí (viz výše), nebo PPP</w:t>
      </w:r>
      <w:r>
        <w:rPr>
          <w:spacing w:val="1"/>
          <w:sz w:val="24"/>
        </w:rPr>
        <w:t xml:space="preserve"> </w:t>
      </w:r>
      <w:r>
        <w:rPr>
          <w:sz w:val="24"/>
        </w:rPr>
        <w:t>Litoměřice</w:t>
      </w:r>
    </w:p>
    <w:p w:rsidR="00B625FE" w:rsidRDefault="00B625FE" w:rsidP="00B625FE">
      <w:pPr>
        <w:pStyle w:val="Odstavecseseznamem"/>
        <w:numPr>
          <w:ilvl w:val="0"/>
          <w:numId w:val="1"/>
        </w:numPr>
        <w:tabs>
          <w:tab w:val="left" w:pos="977"/>
        </w:tabs>
        <w:spacing w:before="121"/>
        <w:ind w:right="256"/>
        <w:rPr>
          <w:sz w:val="24"/>
        </w:rPr>
      </w:pPr>
      <w:r>
        <w:rPr>
          <w:sz w:val="24"/>
        </w:rPr>
        <w:t>V případě dealerství nebo podezření na porušení §217 trestního zákona (ohrožení mravní výchovy dítěte) nebo zanedbání povinné péče oznámí škola věc policii (popř. Odbor sociálních věcí – oddělení péče o</w:t>
      </w:r>
      <w:r>
        <w:rPr>
          <w:spacing w:val="-1"/>
          <w:sz w:val="24"/>
        </w:rPr>
        <w:t xml:space="preserve"> </w:t>
      </w:r>
      <w:r>
        <w:rPr>
          <w:sz w:val="24"/>
        </w:rPr>
        <w:t>dítě).</w:t>
      </w:r>
    </w:p>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sz w:val="20"/>
        </w:rPr>
      </w:pPr>
    </w:p>
    <w:p w:rsidR="00B625FE" w:rsidRPr="00F65F75" w:rsidRDefault="00B625FE" w:rsidP="00B625FE">
      <w:pPr>
        <w:pStyle w:val="Nadpis11"/>
        <w:numPr>
          <w:ilvl w:val="0"/>
          <w:numId w:val="7"/>
        </w:numPr>
        <w:tabs>
          <w:tab w:val="left" w:pos="688"/>
          <w:tab w:val="left" w:pos="689"/>
        </w:tabs>
        <w:ind w:hanging="433"/>
      </w:pPr>
      <w:bookmarkStart w:id="8" w:name="_Toc52361974"/>
      <w:r w:rsidRPr="00F65F75">
        <w:t>Učební pomůcky a</w:t>
      </w:r>
      <w:r w:rsidRPr="00F65F75">
        <w:rPr>
          <w:spacing w:val="2"/>
        </w:rPr>
        <w:t xml:space="preserve"> </w:t>
      </w:r>
      <w:r w:rsidRPr="00F65F75">
        <w:t>materiály</w:t>
      </w:r>
      <w:bookmarkEnd w:id="8"/>
    </w:p>
    <w:p w:rsidR="00B625FE" w:rsidRDefault="00B625FE" w:rsidP="00B625FE">
      <w:pPr>
        <w:pStyle w:val="Zkladntext"/>
        <w:spacing w:before="220"/>
        <w:ind w:left="256"/>
      </w:pPr>
      <w:r>
        <w:t>Při prevenci proti rizikovým jevům v chování je vhodné využít různé pomůcky a materiály. Ve škole jsou k dispozici:</w:t>
      </w:r>
    </w:p>
    <w:p w:rsidR="00B625FE" w:rsidRDefault="00B625FE" w:rsidP="00B625FE">
      <w:pPr>
        <w:pStyle w:val="Odstavecseseznamem"/>
        <w:numPr>
          <w:ilvl w:val="1"/>
          <w:numId w:val="7"/>
        </w:numPr>
        <w:tabs>
          <w:tab w:val="left" w:pos="976"/>
          <w:tab w:val="left" w:pos="977"/>
        </w:tabs>
        <w:spacing w:before="122"/>
        <w:ind w:left="976" w:hanging="361"/>
      </w:pPr>
      <w:r w:rsidRPr="00EE02AC">
        <w:rPr>
          <w:sz w:val="24"/>
        </w:rPr>
        <w:t>plakáty zaměřené na zdravý životní styl</w:t>
      </w:r>
    </w:p>
    <w:p w:rsidR="00B625FE" w:rsidRDefault="00B625FE" w:rsidP="00B625FE">
      <w:pPr>
        <w:pStyle w:val="Odstavecseseznamem"/>
        <w:numPr>
          <w:ilvl w:val="1"/>
          <w:numId w:val="7"/>
        </w:numPr>
        <w:tabs>
          <w:tab w:val="left" w:pos="976"/>
          <w:tab w:val="left" w:pos="977"/>
        </w:tabs>
        <w:ind w:left="976" w:hanging="361"/>
        <w:rPr>
          <w:sz w:val="24"/>
        </w:rPr>
      </w:pPr>
      <w:r>
        <w:rPr>
          <w:sz w:val="24"/>
        </w:rPr>
        <w:t>brožura – Práva a povinnosti</w:t>
      </w:r>
      <w:r>
        <w:rPr>
          <w:spacing w:val="-3"/>
          <w:sz w:val="24"/>
        </w:rPr>
        <w:t xml:space="preserve"> </w:t>
      </w:r>
      <w:r>
        <w:rPr>
          <w:sz w:val="24"/>
        </w:rPr>
        <w:t>dítěte</w:t>
      </w:r>
    </w:p>
    <w:p w:rsidR="00B625FE" w:rsidRPr="007D2223" w:rsidRDefault="00B625FE" w:rsidP="00B625FE">
      <w:pPr>
        <w:pStyle w:val="Odstavecseseznamem"/>
        <w:numPr>
          <w:ilvl w:val="1"/>
          <w:numId w:val="7"/>
        </w:numPr>
        <w:tabs>
          <w:tab w:val="left" w:pos="976"/>
          <w:tab w:val="left" w:pos="977"/>
        </w:tabs>
        <w:ind w:left="976" w:hanging="361"/>
        <w:rPr>
          <w:sz w:val="24"/>
        </w:rPr>
      </w:pPr>
      <w:r w:rsidRPr="007D2223">
        <w:rPr>
          <w:sz w:val="24"/>
        </w:rPr>
        <w:t>Knih</w:t>
      </w:r>
      <w:r>
        <w:rPr>
          <w:sz w:val="24"/>
        </w:rPr>
        <w:t>y</w:t>
      </w:r>
      <w:r w:rsidRPr="007D2223">
        <w:rPr>
          <w:sz w:val="24"/>
        </w:rPr>
        <w:t>-</w:t>
      </w:r>
      <w:bookmarkStart w:id="9" w:name="_GoBack"/>
      <w:bookmarkEnd w:id="9"/>
      <w:r w:rsidRPr="007D2223">
        <w:rPr>
          <w:sz w:val="24"/>
        </w:rPr>
        <w:t>V</w:t>
      </w:r>
      <w:r>
        <w:t>ýchova proti toleranci a rasismu, Děti a jejich problémy, Dětská práva – vím</w:t>
      </w:r>
      <w:r w:rsidR="00DC538B">
        <w:t>,</w:t>
      </w:r>
      <w:r>
        <w:t xml:space="preserve"> co smím?</w:t>
      </w:r>
      <w:r w:rsidR="009E51C9">
        <w:t xml:space="preserve"> </w:t>
      </w:r>
      <w:r>
        <w:t xml:space="preserve">Práva jsou pro </w:t>
      </w:r>
      <w:r w:rsidR="00DC538B">
        <w:t>všechny, Řekni drogám ne!</w:t>
      </w:r>
    </w:p>
    <w:p w:rsidR="00B625FE" w:rsidRDefault="00B625FE" w:rsidP="00B625FE">
      <w:pPr>
        <w:pStyle w:val="Odstavecseseznamem"/>
        <w:numPr>
          <w:ilvl w:val="1"/>
          <w:numId w:val="7"/>
        </w:numPr>
        <w:tabs>
          <w:tab w:val="left" w:pos="976"/>
          <w:tab w:val="left" w:pos="977"/>
        </w:tabs>
        <w:ind w:left="976" w:hanging="361"/>
        <w:rPr>
          <w:sz w:val="24"/>
        </w:rPr>
      </w:pPr>
      <w:r>
        <w:rPr>
          <w:sz w:val="24"/>
        </w:rPr>
        <w:t>interaktivní programy zaměřené na bezpečnost žáků – Dopravní</w:t>
      </w:r>
      <w:r>
        <w:rPr>
          <w:spacing w:val="-6"/>
          <w:sz w:val="24"/>
        </w:rPr>
        <w:t xml:space="preserve"> </w:t>
      </w:r>
      <w:r>
        <w:rPr>
          <w:sz w:val="24"/>
        </w:rPr>
        <w:t>výchova</w:t>
      </w:r>
    </w:p>
    <w:p w:rsidR="00B625FE" w:rsidRDefault="00B625FE" w:rsidP="00B625FE">
      <w:pPr>
        <w:pStyle w:val="Zkladntext"/>
        <w:rPr>
          <w:sz w:val="28"/>
        </w:rPr>
      </w:pPr>
    </w:p>
    <w:p w:rsidR="00B625FE" w:rsidRDefault="00B625FE" w:rsidP="00B625FE">
      <w:pPr>
        <w:pStyle w:val="Zkladntext"/>
        <w:spacing w:before="10"/>
        <w:rPr>
          <w:sz w:val="25"/>
        </w:rPr>
      </w:pPr>
    </w:p>
    <w:p w:rsidR="00B625FE" w:rsidRDefault="00B625FE" w:rsidP="00B625FE">
      <w:pPr>
        <w:pStyle w:val="Nadpis11"/>
        <w:numPr>
          <w:ilvl w:val="0"/>
          <w:numId w:val="7"/>
        </w:numPr>
        <w:tabs>
          <w:tab w:val="left" w:pos="689"/>
        </w:tabs>
        <w:spacing w:before="0"/>
        <w:ind w:hanging="433"/>
      </w:pPr>
      <w:bookmarkStart w:id="10" w:name="_Toc52361975"/>
      <w:r>
        <w:t>Spolupráce</w:t>
      </w:r>
      <w:bookmarkEnd w:id="10"/>
    </w:p>
    <w:p w:rsidR="00B625FE" w:rsidRDefault="00B625FE" w:rsidP="00B625FE">
      <w:pPr>
        <w:pStyle w:val="Zkladntext"/>
        <w:spacing w:before="217"/>
        <w:ind w:left="964"/>
      </w:pPr>
      <w:r>
        <w:t>Další instituce podílející se na preventivních programech školy:</w:t>
      </w:r>
    </w:p>
    <w:p w:rsidR="00B625FE" w:rsidRDefault="00B625FE" w:rsidP="00B625FE">
      <w:pPr>
        <w:pStyle w:val="Zkladntext"/>
        <w:rPr>
          <w:sz w:val="20"/>
        </w:rPr>
      </w:pPr>
    </w:p>
    <w:p w:rsidR="00B625FE" w:rsidRDefault="00B625FE" w:rsidP="00B625FE">
      <w:pPr>
        <w:pStyle w:val="Zkladntext"/>
        <w:rPr>
          <w:sz w:val="20"/>
        </w:rPr>
      </w:pPr>
    </w:p>
    <w:p w:rsidR="00B625FE" w:rsidRDefault="00B625FE" w:rsidP="00B625FE">
      <w:pPr>
        <w:pStyle w:val="Zkladntext"/>
        <w:spacing w:before="4"/>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437"/>
        <w:gridCol w:w="2890"/>
        <w:gridCol w:w="1903"/>
      </w:tblGrid>
      <w:tr w:rsidR="00B625FE" w:rsidTr="007E1B79">
        <w:trPr>
          <w:trHeight w:val="551"/>
        </w:trPr>
        <w:tc>
          <w:tcPr>
            <w:tcW w:w="2126" w:type="dxa"/>
          </w:tcPr>
          <w:p w:rsidR="00B625FE" w:rsidRDefault="00B625FE" w:rsidP="007E1B79">
            <w:pPr>
              <w:pStyle w:val="TableParagraph"/>
              <w:spacing w:line="240" w:lineRule="auto"/>
              <w:rPr>
                <w:b/>
                <w:sz w:val="24"/>
              </w:rPr>
            </w:pPr>
            <w:proofErr w:type="spellStart"/>
            <w:r>
              <w:rPr>
                <w:b/>
                <w:sz w:val="24"/>
              </w:rPr>
              <w:t>Organizace</w:t>
            </w:r>
            <w:proofErr w:type="spellEnd"/>
          </w:p>
        </w:tc>
        <w:tc>
          <w:tcPr>
            <w:tcW w:w="2437" w:type="dxa"/>
          </w:tcPr>
          <w:p w:rsidR="00B625FE" w:rsidRDefault="00B625FE" w:rsidP="007E1B79">
            <w:pPr>
              <w:pStyle w:val="TableParagraph"/>
              <w:spacing w:line="240" w:lineRule="auto"/>
              <w:ind w:left="110" w:right="710"/>
              <w:rPr>
                <w:b/>
                <w:sz w:val="24"/>
              </w:rPr>
            </w:pPr>
            <w:proofErr w:type="spellStart"/>
            <w:r>
              <w:rPr>
                <w:b/>
                <w:sz w:val="24"/>
              </w:rPr>
              <w:t>Jméno</w:t>
            </w:r>
            <w:proofErr w:type="spellEnd"/>
            <w:r>
              <w:rPr>
                <w:b/>
                <w:sz w:val="24"/>
              </w:rPr>
              <w:t xml:space="preserve"> </w:t>
            </w:r>
            <w:proofErr w:type="spellStart"/>
            <w:r>
              <w:rPr>
                <w:b/>
                <w:sz w:val="24"/>
              </w:rPr>
              <w:t>pracovníka</w:t>
            </w:r>
            <w:proofErr w:type="spellEnd"/>
          </w:p>
        </w:tc>
        <w:tc>
          <w:tcPr>
            <w:tcW w:w="2890" w:type="dxa"/>
          </w:tcPr>
          <w:p w:rsidR="00B625FE" w:rsidRDefault="00B625FE" w:rsidP="007E1B79">
            <w:pPr>
              <w:pStyle w:val="TableParagraph"/>
              <w:spacing w:line="240" w:lineRule="auto"/>
              <w:ind w:left="108"/>
              <w:rPr>
                <w:b/>
                <w:sz w:val="24"/>
              </w:rPr>
            </w:pPr>
            <w:proofErr w:type="spellStart"/>
            <w:r>
              <w:rPr>
                <w:b/>
                <w:sz w:val="24"/>
              </w:rPr>
              <w:t>Kontakt</w:t>
            </w:r>
            <w:proofErr w:type="spellEnd"/>
          </w:p>
        </w:tc>
        <w:tc>
          <w:tcPr>
            <w:tcW w:w="1903" w:type="dxa"/>
          </w:tcPr>
          <w:p w:rsidR="00B625FE" w:rsidRDefault="00B625FE" w:rsidP="007E1B79">
            <w:pPr>
              <w:pStyle w:val="TableParagraph"/>
              <w:spacing w:line="240" w:lineRule="auto"/>
              <w:ind w:left="110" w:right="896"/>
              <w:rPr>
                <w:b/>
                <w:sz w:val="24"/>
              </w:rPr>
            </w:pPr>
            <w:proofErr w:type="spellStart"/>
            <w:r>
              <w:rPr>
                <w:b/>
                <w:sz w:val="24"/>
              </w:rPr>
              <w:t>Způsob</w:t>
            </w:r>
            <w:proofErr w:type="spellEnd"/>
            <w:r>
              <w:rPr>
                <w:b/>
                <w:sz w:val="24"/>
              </w:rPr>
              <w:t xml:space="preserve"> </w:t>
            </w:r>
            <w:proofErr w:type="spellStart"/>
            <w:r>
              <w:rPr>
                <w:b/>
                <w:sz w:val="24"/>
              </w:rPr>
              <w:t>zapojení</w:t>
            </w:r>
            <w:proofErr w:type="spellEnd"/>
          </w:p>
        </w:tc>
      </w:tr>
      <w:tr w:rsidR="00B625FE" w:rsidTr="007E1B79">
        <w:trPr>
          <w:trHeight w:val="551"/>
        </w:trPr>
        <w:tc>
          <w:tcPr>
            <w:tcW w:w="2126" w:type="dxa"/>
          </w:tcPr>
          <w:p w:rsidR="00B625FE" w:rsidRDefault="00B625FE" w:rsidP="007E1B79">
            <w:pPr>
              <w:pStyle w:val="TableParagraph"/>
              <w:spacing w:line="240" w:lineRule="auto"/>
              <w:rPr>
                <w:sz w:val="24"/>
              </w:rPr>
            </w:pPr>
            <w:r>
              <w:rPr>
                <w:sz w:val="24"/>
              </w:rPr>
              <w:t xml:space="preserve">OÚ </w:t>
            </w:r>
            <w:proofErr w:type="spellStart"/>
            <w:r>
              <w:rPr>
                <w:sz w:val="24"/>
              </w:rPr>
              <w:t>Krabčice</w:t>
            </w:r>
            <w:proofErr w:type="spellEnd"/>
          </w:p>
        </w:tc>
        <w:tc>
          <w:tcPr>
            <w:tcW w:w="2437" w:type="dxa"/>
          </w:tcPr>
          <w:p w:rsidR="00B625FE" w:rsidRDefault="00B625FE" w:rsidP="007E1B79">
            <w:pPr>
              <w:pStyle w:val="TableParagraph"/>
              <w:spacing w:line="240" w:lineRule="auto"/>
              <w:ind w:left="110"/>
              <w:rPr>
                <w:sz w:val="24"/>
              </w:rPr>
            </w:pPr>
            <w:proofErr w:type="spellStart"/>
            <w:r>
              <w:rPr>
                <w:sz w:val="24"/>
              </w:rPr>
              <w:t>Jiří</w:t>
            </w:r>
            <w:proofErr w:type="spellEnd"/>
            <w:r>
              <w:rPr>
                <w:sz w:val="24"/>
              </w:rPr>
              <w:t xml:space="preserve"> </w:t>
            </w:r>
            <w:proofErr w:type="spellStart"/>
            <w:r>
              <w:rPr>
                <w:sz w:val="24"/>
              </w:rPr>
              <w:t>Šimáček</w:t>
            </w:r>
            <w:proofErr w:type="spellEnd"/>
          </w:p>
        </w:tc>
        <w:tc>
          <w:tcPr>
            <w:tcW w:w="2890" w:type="dxa"/>
          </w:tcPr>
          <w:p w:rsidR="00B625FE" w:rsidRDefault="00B625FE" w:rsidP="007E1B79">
            <w:pPr>
              <w:pStyle w:val="TableParagraph"/>
              <w:spacing w:line="240" w:lineRule="auto"/>
              <w:ind w:left="108"/>
            </w:pPr>
            <w:r>
              <w:rPr>
                <w:sz w:val="24"/>
              </w:rPr>
              <w:t xml:space="preserve">Tel. č. </w:t>
            </w:r>
            <w:r>
              <w:t>416 845 093</w:t>
            </w:r>
          </w:p>
          <w:p w:rsidR="00B625FE" w:rsidRDefault="00B720F9" w:rsidP="007E1B79">
            <w:pPr>
              <w:pStyle w:val="TableParagraph"/>
              <w:spacing w:line="240" w:lineRule="auto"/>
              <w:ind w:left="108"/>
              <w:rPr>
                <w:sz w:val="24"/>
              </w:rPr>
            </w:pPr>
            <w:hyperlink r:id="rId14" w:history="1">
              <w:r w:rsidR="00B625FE">
                <w:rPr>
                  <w:rStyle w:val="Hypertextovodkaz"/>
                </w:rPr>
                <w:t>starosta@krabcice.cz</w:t>
              </w:r>
            </w:hyperlink>
          </w:p>
        </w:tc>
        <w:tc>
          <w:tcPr>
            <w:tcW w:w="1903" w:type="dxa"/>
          </w:tcPr>
          <w:p w:rsidR="00B625FE" w:rsidRDefault="00B625FE" w:rsidP="007E1B79">
            <w:pPr>
              <w:pStyle w:val="TableParagraph"/>
              <w:spacing w:line="240" w:lineRule="auto"/>
              <w:ind w:left="110"/>
              <w:rPr>
                <w:sz w:val="24"/>
              </w:rPr>
            </w:pPr>
            <w:proofErr w:type="spellStart"/>
            <w:r>
              <w:rPr>
                <w:sz w:val="24"/>
              </w:rPr>
              <w:t>Starosta</w:t>
            </w:r>
            <w:proofErr w:type="spellEnd"/>
            <w:r>
              <w:rPr>
                <w:sz w:val="24"/>
              </w:rPr>
              <w:t xml:space="preserve"> </w:t>
            </w:r>
            <w:proofErr w:type="spellStart"/>
            <w:r>
              <w:rPr>
                <w:sz w:val="24"/>
              </w:rPr>
              <w:t>obce</w:t>
            </w:r>
            <w:proofErr w:type="spellEnd"/>
          </w:p>
        </w:tc>
      </w:tr>
      <w:tr w:rsidR="00B625FE" w:rsidTr="007E1B79">
        <w:trPr>
          <w:trHeight w:val="585"/>
        </w:trPr>
        <w:tc>
          <w:tcPr>
            <w:tcW w:w="2126" w:type="dxa"/>
          </w:tcPr>
          <w:p w:rsidR="00B625FE" w:rsidRDefault="00B625FE" w:rsidP="007E1B79">
            <w:pPr>
              <w:pStyle w:val="TableParagraph"/>
              <w:spacing w:line="240" w:lineRule="auto"/>
              <w:rPr>
                <w:sz w:val="24"/>
              </w:rPr>
            </w:pPr>
            <w:r>
              <w:rPr>
                <w:sz w:val="24"/>
              </w:rPr>
              <w:t xml:space="preserve">PPP </w:t>
            </w:r>
            <w:proofErr w:type="spellStart"/>
            <w:r>
              <w:rPr>
                <w:sz w:val="24"/>
              </w:rPr>
              <w:t>Litoměřice</w:t>
            </w:r>
            <w:proofErr w:type="spellEnd"/>
          </w:p>
        </w:tc>
        <w:tc>
          <w:tcPr>
            <w:tcW w:w="2437" w:type="dxa"/>
          </w:tcPr>
          <w:p w:rsidR="00B625FE" w:rsidRDefault="00B625FE" w:rsidP="007E1B79">
            <w:pPr>
              <w:pStyle w:val="TableParagraph"/>
              <w:tabs>
                <w:tab w:val="left" w:pos="1077"/>
              </w:tabs>
              <w:spacing w:line="240" w:lineRule="auto"/>
              <w:ind w:left="110" w:right="95"/>
              <w:rPr>
                <w:sz w:val="24"/>
              </w:rPr>
            </w:pPr>
            <w:r>
              <w:rPr>
                <w:sz w:val="24"/>
              </w:rPr>
              <w:t xml:space="preserve">Mgr. </w:t>
            </w:r>
            <w:proofErr w:type="spellStart"/>
            <w:r>
              <w:rPr>
                <w:spacing w:val="-3"/>
                <w:sz w:val="24"/>
              </w:rPr>
              <w:t>Kateřina</w:t>
            </w:r>
            <w:proofErr w:type="spellEnd"/>
            <w:r>
              <w:rPr>
                <w:spacing w:val="-3"/>
                <w:sz w:val="24"/>
              </w:rPr>
              <w:t xml:space="preserve"> </w:t>
            </w:r>
            <w:proofErr w:type="spellStart"/>
            <w:r>
              <w:rPr>
                <w:sz w:val="24"/>
              </w:rPr>
              <w:t>Kozicová</w:t>
            </w:r>
            <w:proofErr w:type="spellEnd"/>
          </w:p>
        </w:tc>
        <w:tc>
          <w:tcPr>
            <w:tcW w:w="2890" w:type="dxa"/>
          </w:tcPr>
          <w:p w:rsidR="00B625FE" w:rsidRDefault="00B625FE" w:rsidP="007E1B79">
            <w:pPr>
              <w:pStyle w:val="TableParagraph"/>
              <w:spacing w:line="240" w:lineRule="auto"/>
              <w:ind w:left="108"/>
              <w:rPr>
                <w:sz w:val="24"/>
              </w:rPr>
            </w:pPr>
            <w:r>
              <w:rPr>
                <w:sz w:val="24"/>
              </w:rPr>
              <w:t>Tel. č. 416 733 015</w:t>
            </w:r>
          </w:p>
          <w:p w:rsidR="00B625FE" w:rsidRDefault="00B720F9" w:rsidP="007E1B79">
            <w:pPr>
              <w:pStyle w:val="TableParagraph"/>
              <w:spacing w:line="240" w:lineRule="auto"/>
              <w:ind w:left="108"/>
              <w:rPr>
                <w:sz w:val="24"/>
              </w:rPr>
            </w:pPr>
            <w:hyperlink r:id="rId15">
              <w:r w:rsidR="00B625FE">
                <w:rPr>
                  <w:sz w:val="24"/>
                </w:rPr>
                <w:t>katerina.kozicova@pppuk.cz</w:t>
              </w:r>
            </w:hyperlink>
          </w:p>
        </w:tc>
        <w:tc>
          <w:tcPr>
            <w:tcW w:w="1903" w:type="dxa"/>
          </w:tcPr>
          <w:p w:rsidR="00B625FE" w:rsidRDefault="00B625FE" w:rsidP="007E1B79">
            <w:pPr>
              <w:pStyle w:val="TableParagraph"/>
              <w:spacing w:line="240" w:lineRule="auto"/>
              <w:ind w:left="110"/>
              <w:rPr>
                <w:sz w:val="24"/>
              </w:rPr>
            </w:pPr>
            <w:proofErr w:type="spellStart"/>
            <w:r>
              <w:rPr>
                <w:sz w:val="24"/>
              </w:rPr>
              <w:t>Okresní</w:t>
            </w:r>
            <w:proofErr w:type="spellEnd"/>
            <w:r>
              <w:rPr>
                <w:sz w:val="24"/>
              </w:rPr>
              <w:t xml:space="preserve"> </w:t>
            </w:r>
            <w:proofErr w:type="spellStart"/>
            <w:r>
              <w:rPr>
                <w:sz w:val="24"/>
              </w:rPr>
              <w:t>metodik</w:t>
            </w:r>
            <w:proofErr w:type="spellEnd"/>
            <w:r>
              <w:rPr>
                <w:sz w:val="24"/>
              </w:rPr>
              <w:t xml:space="preserve"> </w:t>
            </w:r>
            <w:proofErr w:type="spellStart"/>
            <w:r>
              <w:rPr>
                <w:sz w:val="24"/>
              </w:rPr>
              <w:t>prevence</w:t>
            </w:r>
            <w:proofErr w:type="spellEnd"/>
          </w:p>
        </w:tc>
      </w:tr>
      <w:tr w:rsidR="00B625FE" w:rsidTr="007E1B79">
        <w:trPr>
          <w:trHeight w:val="827"/>
        </w:trPr>
        <w:tc>
          <w:tcPr>
            <w:tcW w:w="2126" w:type="dxa"/>
          </w:tcPr>
          <w:p w:rsidR="00B625FE" w:rsidRDefault="00B625FE" w:rsidP="007E1B79">
            <w:pPr>
              <w:pStyle w:val="TableParagraph"/>
              <w:spacing w:line="240" w:lineRule="auto"/>
              <w:rPr>
                <w:sz w:val="24"/>
              </w:rPr>
            </w:pPr>
            <w:r>
              <w:rPr>
                <w:sz w:val="24"/>
              </w:rPr>
              <w:t xml:space="preserve">SPC </w:t>
            </w:r>
            <w:proofErr w:type="spellStart"/>
            <w:r>
              <w:rPr>
                <w:sz w:val="24"/>
              </w:rPr>
              <w:t>Roudnice</w:t>
            </w:r>
            <w:proofErr w:type="spellEnd"/>
            <w:r>
              <w:rPr>
                <w:sz w:val="24"/>
              </w:rPr>
              <w:t xml:space="preserve"> </w:t>
            </w:r>
            <w:proofErr w:type="spellStart"/>
            <w:r>
              <w:rPr>
                <w:sz w:val="24"/>
              </w:rPr>
              <w:t>nad</w:t>
            </w:r>
            <w:proofErr w:type="spellEnd"/>
            <w:r>
              <w:rPr>
                <w:sz w:val="24"/>
              </w:rPr>
              <w:t xml:space="preserve"> Labem</w:t>
            </w:r>
          </w:p>
        </w:tc>
        <w:tc>
          <w:tcPr>
            <w:tcW w:w="2437" w:type="dxa"/>
          </w:tcPr>
          <w:p w:rsidR="00B625FE" w:rsidRDefault="00B625FE" w:rsidP="007E1B79">
            <w:pPr>
              <w:pStyle w:val="TableParagraph"/>
              <w:tabs>
                <w:tab w:val="left" w:pos="1077"/>
              </w:tabs>
              <w:spacing w:line="240" w:lineRule="auto"/>
              <w:ind w:left="110" w:right="96"/>
              <w:rPr>
                <w:sz w:val="24"/>
              </w:rPr>
            </w:pPr>
            <w:r>
              <w:rPr>
                <w:sz w:val="24"/>
              </w:rPr>
              <w:t xml:space="preserve">Mgr. </w:t>
            </w:r>
            <w:r>
              <w:rPr>
                <w:spacing w:val="-4"/>
                <w:sz w:val="24"/>
              </w:rPr>
              <w:t xml:space="preserve">Gabriela </w:t>
            </w:r>
            <w:proofErr w:type="spellStart"/>
            <w:r>
              <w:rPr>
                <w:sz w:val="24"/>
              </w:rPr>
              <w:t>Encová</w:t>
            </w:r>
            <w:proofErr w:type="spellEnd"/>
          </w:p>
        </w:tc>
        <w:tc>
          <w:tcPr>
            <w:tcW w:w="2890" w:type="dxa"/>
          </w:tcPr>
          <w:p w:rsidR="00B625FE" w:rsidRDefault="00655FEC" w:rsidP="007E1B79">
            <w:pPr>
              <w:pStyle w:val="TableParagraph"/>
              <w:tabs>
                <w:tab w:val="left" w:pos="497"/>
                <w:tab w:val="left" w:pos="1593"/>
                <w:tab w:val="left" w:pos="2157"/>
                <w:tab w:val="left" w:pos="3035"/>
              </w:tabs>
              <w:spacing w:line="240" w:lineRule="auto"/>
              <w:ind w:left="108"/>
              <w:rPr>
                <w:sz w:val="24"/>
              </w:rPr>
            </w:pPr>
            <w:proofErr w:type="spellStart"/>
            <w:r>
              <w:rPr>
                <w:sz w:val="24"/>
              </w:rPr>
              <w:t>Roudnice</w:t>
            </w:r>
            <w:proofErr w:type="spellEnd"/>
            <w:r>
              <w:rPr>
                <w:sz w:val="24"/>
              </w:rPr>
              <w:t xml:space="preserve"> </w:t>
            </w:r>
            <w:proofErr w:type="spellStart"/>
            <w:r>
              <w:rPr>
                <w:sz w:val="24"/>
              </w:rPr>
              <w:t>nad</w:t>
            </w:r>
            <w:proofErr w:type="spellEnd"/>
            <w:r>
              <w:rPr>
                <w:sz w:val="24"/>
              </w:rPr>
              <w:t xml:space="preserve"> </w:t>
            </w:r>
            <w:r w:rsidR="00B625FE">
              <w:rPr>
                <w:sz w:val="24"/>
              </w:rPr>
              <w:t>Labem</w:t>
            </w:r>
            <w:r w:rsidR="00B625FE">
              <w:rPr>
                <w:sz w:val="24"/>
              </w:rPr>
              <w:tab/>
              <w:t>je</w:t>
            </w:r>
          </w:p>
          <w:p w:rsidR="00B625FE" w:rsidRDefault="00655FEC" w:rsidP="007E1B79">
            <w:pPr>
              <w:pStyle w:val="TableParagraph"/>
              <w:tabs>
                <w:tab w:val="left" w:pos="1442"/>
                <w:tab w:val="left" w:pos="2781"/>
              </w:tabs>
              <w:spacing w:line="240" w:lineRule="auto"/>
              <w:ind w:left="108" w:right="94"/>
              <w:rPr>
                <w:sz w:val="24"/>
              </w:rPr>
            </w:pPr>
            <w:proofErr w:type="spellStart"/>
            <w:r>
              <w:rPr>
                <w:sz w:val="24"/>
              </w:rPr>
              <w:t>Odloučené</w:t>
            </w:r>
            <w:proofErr w:type="spellEnd"/>
            <w:r>
              <w:rPr>
                <w:sz w:val="24"/>
              </w:rPr>
              <w:t xml:space="preserve"> </w:t>
            </w:r>
            <w:proofErr w:type="spellStart"/>
            <w:r w:rsidR="00B625FE">
              <w:rPr>
                <w:sz w:val="24"/>
              </w:rPr>
              <w:t>pracoviště</w:t>
            </w:r>
            <w:proofErr w:type="spellEnd"/>
            <w:r>
              <w:rPr>
                <w:sz w:val="24"/>
              </w:rPr>
              <w:t xml:space="preserve"> </w:t>
            </w:r>
            <w:r w:rsidR="00B625FE">
              <w:rPr>
                <w:spacing w:val="-6"/>
                <w:sz w:val="24"/>
              </w:rPr>
              <w:t xml:space="preserve">SPC </w:t>
            </w:r>
            <w:proofErr w:type="spellStart"/>
            <w:r w:rsidR="00B625FE">
              <w:rPr>
                <w:sz w:val="24"/>
              </w:rPr>
              <w:t>Litoměřice</w:t>
            </w:r>
            <w:proofErr w:type="spellEnd"/>
          </w:p>
        </w:tc>
        <w:tc>
          <w:tcPr>
            <w:tcW w:w="1903" w:type="dxa"/>
          </w:tcPr>
          <w:p w:rsidR="00B625FE" w:rsidRDefault="00B625FE" w:rsidP="007E1B79">
            <w:pPr>
              <w:pStyle w:val="TableParagraph"/>
              <w:spacing w:line="240" w:lineRule="auto"/>
              <w:ind w:left="110" w:right="869"/>
              <w:rPr>
                <w:sz w:val="24"/>
              </w:rPr>
            </w:pPr>
            <w:proofErr w:type="spellStart"/>
            <w:r>
              <w:rPr>
                <w:sz w:val="24"/>
              </w:rPr>
              <w:t>Speciální</w:t>
            </w:r>
            <w:proofErr w:type="spellEnd"/>
            <w:r>
              <w:rPr>
                <w:sz w:val="24"/>
              </w:rPr>
              <w:t xml:space="preserve"> </w:t>
            </w:r>
            <w:proofErr w:type="spellStart"/>
            <w:r>
              <w:rPr>
                <w:sz w:val="24"/>
              </w:rPr>
              <w:t>pedagog</w:t>
            </w:r>
            <w:proofErr w:type="spellEnd"/>
          </w:p>
        </w:tc>
      </w:tr>
      <w:tr w:rsidR="00B625FE" w:rsidTr="007E1B79">
        <w:trPr>
          <w:trHeight w:val="827"/>
        </w:trPr>
        <w:tc>
          <w:tcPr>
            <w:tcW w:w="2126" w:type="dxa"/>
          </w:tcPr>
          <w:p w:rsidR="00B625FE" w:rsidRDefault="00B625FE" w:rsidP="007E1B79">
            <w:pPr>
              <w:pStyle w:val="TableParagraph"/>
              <w:spacing w:line="240" w:lineRule="auto"/>
              <w:rPr>
                <w:sz w:val="24"/>
              </w:rPr>
            </w:pPr>
            <w:r>
              <w:rPr>
                <w:sz w:val="24"/>
              </w:rPr>
              <w:t xml:space="preserve">SPC </w:t>
            </w:r>
            <w:proofErr w:type="spellStart"/>
            <w:r>
              <w:rPr>
                <w:sz w:val="24"/>
              </w:rPr>
              <w:t>Litoměřice</w:t>
            </w:r>
            <w:proofErr w:type="spellEnd"/>
          </w:p>
        </w:tc>
        <w:tc>
          <w:tcPr>
            <w:tcW w:w="2437" w:type="dxa"/>
          </w:tcPr>
          <w:p w:rsidR="00B625FE" w:rsidRDefault="00B625FE" w:rsidP="007E1B79">
            <w:pPr>
              <w:pStyle w:val="TableParagraph"/>
              <w:tabs>
                <w:tab w:val="left" w:pos="1117"/>
              </w:tabs>
              <w:spacing w:line="240" w:lineRule="auto"/>
              <w:ind w:left="110" w:right="95"/>
              <w:rPr>
                <w:sz w:val="24"/>
              </w:rPr>
            </w:pPr>
            <w:proofErr w:type="spellStart"/>
            <w:r>
              <w:rPr>
                <w:sz w:val="24"/>
              </w:rPr>
              <w:t>PhDr.</w:t>
            </w:r>
            <w:r>
              <w:rPr>
                <w:spacing w:val="-4"/>
                <w:sz w:val="24"/>
              </w:rPr>
              <w:t>Václava</w:t>
            </w:r>
            <w:proofErr w:type="spellEnd"/>
            <w:r>
              <w:rPr>
                <w:spacing w:val="-4"/>
                <w:sz w:val="24"/>
              </w:rPr>
              <w:t xml:space="preserve"> </w:t>
            </w:r>
            <w:proofErr w:type="spellStart"/>
            <w:r>
              <w:rPr>
                <w:sz w:val="24"/>
              </w:rPr>
              <w:t>Tomická</w:t>
            </w:r>
            <w:proofErr w:type="spellEnd"/>
            <w:r>
              <w:rPr>
                <w:spacing w:val="-2"/>
                <w:sz w:val="24"/>
              </w:rPr>
              <w:t xml:space="preserve"> </w:t>
            </w:r>
            <w:r>
              <w:rPr>
                <w:sz w:val="24"/>
              </w:rPr>
              <w:t>Ph.D.</w:t>
            </w:r>
          </w:p>
        </w:tc>
        <w:tc>
          <w:tcPr>
            <w:tcW w:w="2890" w:type="dxa"/>
          </w:tcPr>
          <w:p w:rsidR="00B625FE" w:rsidRDefault="00B625FE" w:rsidP="007E1B79">
            <w:pPr>
              <w:pStyle w:val="TableParagraph"/>
              <w:spacing w:line="240" w:lineRule="auto"/>
              <w:ind w:left="108"/>
              <w:rPr>
                <w:sz w:val="24"/>
              </w:rPr>
            </w:pPr>
            <w:r>
              <w:rPr>
                <w:sz w:val="24"/>
              </w:rPr>
              <w:t>Tel. č. 416 734011</w:t>
            </w:r>
          </w:p>
        </w:tc>
        <w:tc>
          <w:tcPr>
            <w:tcW w:w="1903" w:type="dxa"/>
          </w:tcPr>
          <w:p w:rsidR="00B625FE" w:rsidRDefault="00B625FE" w:rsidP="007E1B79">
            <w:pPr>
              <w:pStyle w:val="TableParagraph"/>
              <w:spacing w:line="240" w:lineRule="auto"/>
              <w:ind w:left="110"/>
              <w:rPr>
                <w:sz w:val="24"/>
              </w:rPr>
            </w:pPr>
            <w:proofErr w:type="spellStart"/>
            <w:r>
              <w:rPr>
                <w:sz w:val="24"/>
              </w:rPr>
              <w:t>Pracovnice</w:t>
            </w:r>
            <w:proofErr w:type="spellEnd"/>
          </w:p>
          <w:p w:rsidR="00B625FE" w:rsidRDefault="00B625FE" w:rsidP="007E1B79">
            <w:pPr>
              <w:pStyle w:val="TableParagraph"/>
              <w:spacing w:line="240" w:lineRule="auto"/>
              <w:ind w:left="110" w:right="449"/>
              <w:rPr>
                <w:sz w:val="24"/>
              </w:rPr>
            </w:pPr>
            <w:proofErr w:type="spellStart"/>
            <w:r>
              <w:rPr>
                <w:sz w:val="24"/>
              </w:rPr>
              <w:t>pověřená</w:t>
            </w:r>
            <w:proofErr w:type="spellEnd"/>
            <w:r>
              <w:rPr>
                <w:sz w:val="24"/>
              </w:rPr>
              <w:t xml:space="preserve"> </w:t>
            </w:r>
            <w:proofErr w:type="spellStart"/>
            <w:r>
              <w:rPr>
                <w:sz w:val="24"/>
              </w:rPr>
              <w:t>vedením</w:t>
            </w:r>
            <w:proofErr w:type="spellEnd"/>
            <w:r>
              <w:rPr>
                <w:sz w:val="24"/>
              </w:rPr>
              <w:t xml:space="preserve"> SPC</w:t>
            </w:r>
          </w:p>
        </w:tc>
      </w:tr>
    </w:tbl>
    <w:p w:rsidR="00B625FE" w:rsidRDefault="00B625FE" w:rsidP="00B625FE">
      <w:pPr>
        <w:pStyle w:val="Zkladntext"/>
        <w:rPr>
          <w:sz w:val="20"/>
        </w:rPr>
      </w:pPr>
    </w:p>
    <w:p w:rsidR="00B625FE" w:rsidRDefault="00B625FE" w:rsidP="00B625FE">
      <w:pPr>
        <w:pStyle w:val="Zkladntext"/>
        <w:spacing w:before="2"/>
        <w:rPr>
          <w:sz w:val="18"/>
        </w:rPr>
      </w:pPr>
    </w:p>
    <w:p w:rsidR="00B625FE" w:rsidRDefault="00B625FE" w:rsidP="00B625FE">
      <w:pPr>
        <w:pStyle w:val="Zkladntext"/>
        <w:spacing w:before="90"/>
        <w:ind w:left="256"/>
      </w:pPr>
      <w:r>
        <w:t>Další kontakty, které lze využít v případě řešení problému:</w:t>
      </w:r>
    </w:p>
    <w:p w:rsidR="00B625FE" w:rsidRDefault="00B625FE" w:rsidP="00B625FE">
      <w:pPr>
        <w:pStyle w:val="Zkladntext"/>
        <w:rPr>
          <w:sz w:val="20"/>
        </w:rPr>
      </w:pPr>
    </w:p>
    <w:p w:rsidR="00B625FE" w:rsidRDefault="00B625FE" w:rsidP="00B625FE">
      <w:pPr>
        <w:pStyle w:val="Zkladntext"/>
        <w:spacing w:before="10"/>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326"/>
      </w:tblGrid>
      <w:tr w:rsidR="00B625FE" w:rsidTr="007E1B79">
        <w:trPr>
          <w:trHeight w:val="278"/>
        </w:trPr>
        <w:tc>
          <w:tcPr>
            <w:tcW w:w="4964" w:type="dxa"/>
          </w:tcPr>
          <w:p w:rsidR="00B625FE" w:rsidRDefault="00B625FE" w:rsidP="007E1B79">
            <w:pPr>
              <w:pStyle w:val="TableParagraph"/>
              <w:spacing w:line="240" w:lineRule="auto"/>
              <w:rPr>
                <w:sz w:val="24"/>
              </w:rPr>
            </w:pPr>
            <w:proofErr w:type="spellStart"/>
            <w:r>
              <w:rPr>
                <w:sz w:val="24"/>
              </w:rPr>
              <w:t>Linka</w:t>
            </w:r>
            <w:proofErr w:type="spellEnd"/>
            <w:r>
              <w:rPr>
                <w:sz w:val="24"/>
              </w:rPr>
              <w:t xml:space="preserve"> </w:t>
            </w:r>
            <w:proofErr w:type="spellStart"/>
            <w:r>
              <w:rPr>
                <w:sz w:val="24"/>
              </w:rPr>
              <w:t>bezpečí</w:t>
            </w:r>
            <w:proofErr w:type="spellEnd"/>
          </w:p>
        </w:tc>
        <w:tc>
          <w:tcPr>
            <w:tcW w:w="4326" w:type="dxa"/>
          </w:tcPr>
          <w:p w:rsidR="00B625FE" w:rsidRDefault="00B625FE" w:rsidP="007E1B79">
            <w:pPr>
              <w:pStyle w:val="TableParagraph"/>
              <w:spacing w:line="240" w:lineRule="auto"/>
              <w:rPr>
                <w:sz w:val="24"/>
              </w:rPr>
            </w:pPr>
            <w:r>
              <w:rPr>
                <w:sz w:val="24"/>
              </w:rPr>
              <w:t>800 155 555</w:t>
            </w:r>
          </w:p>
        </w:tc>
      </w:tr>
      <w:tr w:rsidR="00B625FE" w:rsidTr="007E1B79">
        <w:trPr>
          <w:trHeight w:val="275"/>
        </w:trPr>
        <w:tc>
          <w:tcPr>
            <w:tcW w:w="4964" w:type="dxa"/>
          </w:tcPr>
          <w:p w:rsidR="00B625FE" w:rsidRDefault="00B625FE" w:rsidP="007E1B79">
            <w:pPr>
              <w:pStyle w:val="TableParagraph"/>
              <w:spacing w:line="240" w:lineRule="auto"/>
              <w:rPr>
                <w:sz w:val="24"/>
              </w:rPr>
            </w:pPr>
            <w:proofErr w:type="spellStart"/>
            <w:r>
              <w:rPr>
                <w:sz w:val="24"/>
              </w:rPr>
              <w:t>Linka</w:t>
            </w:r>
            <w:proofErr w:type="spellEnd"/>
            <w:r>
              <w:rPr>
                <w:sz w:val="24"/>
              </w:rPr>
              <w:t xml:space="preserve"> pro </w:t>
            </w:r>
            <w:proofErr w:type="spellStart"/>
            <w:r>
              <w:rPr>
                <w:sz w:val="24"/>
              </w:rPr>
              <w:t>děti</w:t>
            </w:r>
            <w:proofErr w:type="spellEnd"/>
            <w:r>
              <w:rPr>
                <w:sz w:val="24"/>
              </w:rPr>
              <w:t xml:space="preserve">, </w:t>
            </w:r>
            <w:proofErr w:type="spellStart"/>
            <w:r>
              <w:rPr>
                <w:sz w:val="24"/>
              </w:rPr>
              <w:t>které</w:t>
            </w:r>
            <w:proofErr w:type="spellEnd"/>
            <w:r>
              <w:rPr>
                <w:sz w:val="24"/>
              </w:rPr>
              <w:t xml:space="preserve"> </w:t>
            </w:r>
            <w:proofErr w:type="spellStart"/>
            <w:r>
              <w:rPr>
                <w:sz w:val="24"/>
              </w:rPr>
              <w:t>odešly</w:t>
            </w:r>
            <w:proofErr w:type="spellEnd"/>
            <w:r>
              <w:rPr>
                <w:sz w:val="24"/>
              </w:rPr>
              <w:t xml:space="preserve"> z </w:t>
            </w:r>
            <w:proofErr w:type="spellStart"/>
            <w:r>
              <w:rPr>
                <w:sz w:val="24"/>
              </w:rPr>
              <w:t>domova</w:t>
            </w:r>
            <w:proofErr w:type="spellEnd"/>
          </w:p>
        </w:tc>
        <w:tc>
          <w:tcPr>
            <w:tcW w:w="4326" w:type="dxa"/>
          </w:tcPr>
          <w:p w:rsidR="00B625FE" w:rsidRDefault="00B625FE" w:rsidP="007E1B79">
            <w:pPr>
              <w:pStyle w:val="TableParagraph"/>
              <w:spacing w:line="240" w:lineRule="auto"/>
              <w:rPr>
                <w:sz w:val="24"/>
              </w:rPr>
            </w:pPr>
            <w:r>
              <w:rPr>
                <w:sz w:val="24"/>
              </w:rPr>
              <w:t>800 111 113</w:t>
            </w:r>
          </w:p>
        </w:tc>
      </w:tr>
      <w:tr w:rsidR="00B625FE" w:rsidTr="007E1B79">
        <w:trPr>
          <w:trHeight w:val="551"/>
        </w:trPr>
        <w:tc>
          <w:tcPr>
            <w:tcW w:w="4964" w:type="dxa"/>
          </w:tcPr>
          <w:p w:rsidR="00B625FE" w:rsidRDefault="00B625FE" w:rsidP="007E1B79">
            <w:pPr>
              <w:pStyle w:val="TableParagraph"/>
              <w:spacing w:line="240" w:lineRule="auto"/>
              <w:rPr>
                <w:sz w:val="24"/>
              </w:rPr>
            </w:pPr>
            <w:proofErr w:type="spellStart"/>
            <w:r>
              <w:rPr>
                <w:sz w:val="24"/>
              </w:rPr>
              <w:t>Litoměřice</w:t>
            </w:r>
            <w:proofErr w:type="spellEnd"/>
            <w:r>
              <w:rPr>
                <w:sz w:val="24"/>
              </w:rPr>
              <w:t xml:space="preserve">. </w:t>
            </w:r>
            <w:proofErr w:type="spellStart"/>
            <w:r>
              <w:rPr>
                <w:sz w:val="24"/>
              </w:rPr>
              <w:t>Kontaktní</w:t>
            </w:r>
            <w:proofErr w:type="spellEnd"/>
            <w:r>
              <w:rPr>
                <w:sz w:val="24"/>
              </w:rPr>
              <w:t xml:space="preserve"> centrum</w:t>
            </w:r>
          </w:p>
          <w:p w:rsidR="00B625FE" w:rsidRDefault="00B625FE" w:rsidP="007E1B79">
            <w:pPr>
              <w:pStyle w:val="TableParagraph"/>
              <w:spacing w:line="240" w:lineRule="auto"/>
              <w:rPr>
                <w:sz w:val="24"/>
              </w:rPr>
            </w:pPr>
            <w:proofErr w:type="spellStart"/>
            <w:r>
              <w:rPr>
                <w:sz w:val="24"/>
              </w:rPr>
              <w:t>Linka</w:t>
            </w:r>
            <w:proofErr w:type="spellEnd"/>
            <w:r>
              <w:rPr>
                <w:sz w:val="24"/>
              </w:rPr>
              <w:t xml:space="preserve"> </w:t>
            </w:r>
            <w:proofErr w:type="spellStart"/>
            <w:r>
              <w:rPr>
                <w:sz w:val="24"/>
              </w:rPr>
              <w:t>pomoci</w:t>
            </w:r>
            <w:proofErr w:type="spellEnd"/>
          </w:p>
        </w:tc>
        <w:tc>
          <w:tcPr>
            <w:tcW w:w="4326" w:type="dxa"/>
          </w:tcPr>
          <w:p w:rsidR="00B625FE" w:rsidRDefault="00B625FE" w:rsidP="007E1B79">
            <w:pPr>
              <w:pStyle w:val="TableParagraph"/>
              <w:spacing w:line="240" w:lineRule="auto"/>
              <w:rPr>
                <w:sz w:val="24"/>
              </w:rPr>
            </w:pPr>
            <w:r>
              <w:rPr>
                <w:sz w:val="24"/>
              </w:rPr>
              <w:t>416 737 182, 416 735 694</w:t>
            </w:r>
          </w:p>
        </w:tc>
      </w:tr>
    </w:tbl>
    <w:p w:rsidR="00B625FE" w:rsidRDefault="00B625FE" w:rsidP="00B625FE">
      <w:pPr>
        <w:rPr>
          <w:sz w:val="24"/>
        </w:rPr>
        <w:sectPr w:rsidR="00B625FE" w:rsidSect="008A025D">
          <w:pgSz w:w="11910" w:h="16850"/>
          <w:pgMar w:top="1276" w:right="1160" w:bottom="2460" w:left="1160" w:header="467" w:footer="2219" w:gutter="0"/>
          <w:cols w:space="708"/>
        </w:sectPr>
      </w:pPr>
    </w:p>
    <w:p w:rsidR="00B625FE" w:rsidRDefault="00B625FE" w:rsidP="00B625FE">
      <w:pPr>
        <w:pStyle w:val="Zkladntext"/>
        <w:rPr>
          <w:sz w:val="20"/>
        </w:rPr>
      </w:pPr>
    </w:p>
    <w:p w:rsidR="00B625FE" w:rsidRDefault="00B625FE" w:rsidP="00B625FE">
      <w:pPr>
        <w:pStyle w:val="Nadpis11"/>
        <w:numPr>
          <w:ilvl w:val="0"/>
          <w:numId w:val="7"/>
        </w:numPr>
        <w:tabs>
          <w:tab w:val="left" w:pos="689"/>
        </w:tabs>
        <w:ind w:hanging="433"/>
      </w:pPr>
      <w:bookmarkStart w:id="11" w:name="_Toc52361976"/>
      <w:r>
        <w:t>Použitá literatura</w:t>
      </w:r>
      <w:bookmarkEnd w:id="11"/>
    </w:p>
    <w:p w:rsidR="00B625FE" w:rsidRDefault="00B720F9" w:rsidP="00B625FE">
      <w:pPr>
        <w:pStyle w:val="Odstavecseseznamem"/>
        <w:numPr>
          <w:ilvl w:val="1"/>
          <w:numId w:val="7"/>
        </w:numPr>
        <w:tabs>
          <w:tab w:val="left" w:pos="964"/>
          <w:tab w:val="left" w:pos="965"/>
        </w:tabs>
        <w:spacing w:before="219"/>
        <w:ind w:left="964" w:hanging="349"/>
        <w:rPr>
          <w:sz w:val="24"/>
        </w:rPr>
      </w:pPr>
      <w:hyperlink r:id="rId16">
        <w:r w:rsidR="00B625FE">
          <w:rPr>
            <w:sz w:val="24"/>
          </w:rPr>
          <w:t xml:space="preserve">Akční plán primární prevence </w:t>
        </w:r>
        <w:proofErr w:type="gramStart"/>
        <w:r w:rsidR="00B625FE">
          <w:rPr>
            <w:sz w:val="24"/>
          </w:rPr>
          <w:t>2019 -</w:t>
        </w:r>
        <w:r w:rsidR="00B625FE">
          <w:rPr>
            <w:spacing w:val="-2"/>
            <w:sz w:val="24"/>
          </w:rPr>
          <w:t xml:space="preserve"> </w:t>
        </w:r>
        <w:r w:rsidR="00B625FE">
          <w:rPr>
            <w:sz w:val="24"/>
          </w:rPr>
          <w:t>2021</w:t>
        </w:r>
        <w:proofErr w:type="gramEnd"/>
      </w:hyperlink>
    </w:p>
    <w:p w:rsidR="00B625FE" w:rsidRDefault="00B625FE" w:rsidP="00B625FE">
      <w:pPr>
        <w:pStyle w:val="Zkladntext"/>
        <w:spacing w:before="5"/>
        <w:rPr>
          <w:sz w:val="22"/>
        </w:rPr>
      </w:pPr>
    </w:p>
    <w:p w:rsidR="00B625FE" w:rsidRDefault="00B625FE" w:rsidP="00B625FE">
      <w:pPr>
        <w:pStyle w:val="Odstavecseseznamem"/>
        <w:numPr>
          <w:ilvl w:val="1"/>
          <w:numId w:val="7"/>
        </w:numPr>
        <w:tabs>
          <w:tab w:val="left" w:pos="965"/>
        </w:tabs>
        <w:ind w:left="976" w:right="256" w:hanging="360"/>
        <w:rPr>
          <w:sz w:val="24"/>
        </w:rPr>
      </w:pPr>
      <w:r>
        <w:rPr>
          <w:sz w:val="24"/>
        </w:rPr>
        <w:t>Metodický pokyn ministryně školství, mládeže a tělovýchovy k prevenci a řešení šikany ve školách a školských</w:t>
      </w:r>
      <w:r>
        <w:rPr>
          <w:spacing w:val="-6"/>
          <w:sz w:val="24"/>
        </w:rPr>
        <w:t xml:space="preserve"> </w:t>
      </w:r>
      <w:r>
        <w:rPr>
          <w:sz w:val="24"/>
        </w:rPr>
        <w:t>zařízeních</w:t>
      </w:r>
    </w:p>
    <w:p w:rsidR="00B625FE" w:rsidRDefault="00B720F9" w:rsidP="00B625FE">
      <w:pPr>
        <w:pStyle w:val="Odstavecseseznamem"/>
        <w:numPr>
          <w:ilvl w:val="1"/>
          <w:numId w:val="7"/>
        </w:numPr>
        <w:tabs>
          <w:tab w:val="left" w:pos="964"/>
          <w:tab w:val="left" w:pos="965"/>
        </w:tabs>
        <w:spacing w:before="133"/>
        <w:ind w:left="964" w:hanging="349"/>
        <w:rPr>
          <w:sz w:val="24"/>
        </w:rPr>
      </w:pPr>
      <w:hyperlink r:id="rId17">
        <w:r w:rsidR="00B625FE">
          <w:rPr>
            <w:sz w:val="24"/>
          </w:rPr>
          <w:t xml:space="preserve">Národní strategie primární prevence RCH dětí a mládeže </w:t>
        </w:r>
        <w:proofErr w:type="gramStart"/>
        <w:r w:rsidR="00B625FE">
          <w:rPr>
            <w:sz w:val="24"/>
          </w:rPr>
          <w:t>2019 -</w:t>
        </w:r>
        <w:r w:rsidR="00B625FE">
          <w:rPr>
            <w:spacing w:val="-3"/>
            <w:sz w:val="24"/>
          </w:rPr>
          <w:t xml:space="preserve"> </w:t>
        </w:r>
        <w:r w:rsidR="00B625FE">
          <w:rPr>
            <w:sz w:val="24"/>
          </w:rPr>
          <w:t>2027</w:t>
        </w:r>
        <w:proofErr w:type="gramEnd"/>
      </w:hyperlink>
    </w:p>
    <w:p w:rsidR="00B625FE" w:rsidRDefault="00B625FE" w:rsidP="00B625FE">
      <w:pPr>
        <w:pStyle w:val="Zkladntext"/>
        <w:spacing w:before="5"/>
        <w:rPr>
          <w:sz w:val="22"/>
        </w:rPr>
      </w:pPr>
    </w:p>
    <w:p w:rsidR="00B625FE" w:rsidRDefault="00B625FE" w:rsidP="00B625FE">
      <w:pPr>
        <w:pStyle w:val="Odstavecseseznamem"/>
        <w:numPr>
          <w:ilvl w:val="1"/>
          <w:numId w:val="7"/>
        </w:numPr>
        <w:tabs>
          <w:tab w:val="left" w:pos="965"/>
        </w:tabs>
        <w:ind w:left="976" w:right="256" w:hanging="360"/>
        <w:rPr>
          <w:sz w:val="24"/>
        </w:rPr>
      </w:pPr>
      <w:r>
        <w:rPr>
          <w:sz w:val="24"/>
        </w:rPr>
        <w:t>Vyhláška č. 174/2011 Sb., kterou se mění vyhláška č. 73/2005 Sb., o vzdělávání dětí, žáků a studentů se speciálními vzdělávacími potřebami a dětí, žáků a studentů mimořádně</w:t>
      </w:r>
      <w:r>
        <w:rPr>
          <w:spacing w:val="-2"/>
          <w:sz w:val="24"/>
        </w:rPr>
        <w:t xml:space="preserve"> </w:t>
      </w:r>
      <w:r>
        <w:rPr>
          <w:sz w:val="24"/>
        </w:rPr>
        <w:t>nadaných</w:t>
      </w:r>
    </w:p>
    <w:p w:rsidR="00B625FE" w:rsidRDefault="00B625FE" w:rsidP="00B625FE">
      <w:pPr>
        <w:pStyle w:val="Odstavecseseznamem"/>
        <w:numPr>
          <w:ilvl w:val="1"/>
          <w:numId w:val="7"/>
        </w:numPr>
        <w:tabs>
          <w:tab w:val="left" w:pos="965"/>
        </w:tabs>
        <w:spacing w:before="5"/>
        <w:ind w:left="976" w:right="260" w:hanging="360"/>
        <w:rPr>
          <w:sz w:val="24"/>
        </w:rPr>
      </w:pPr>
      <w:r>
        <w:rPr>
          <w:sz w:val="24"/>
        </w:rPr>
        <w:t>Zákon č. 561/2004 Sb. o předškolním, základním, středním, vyšším odborném a jiném vzdělávání (školský</w:t>
      </w:r>
      <w:r>
        <w:rPr>
          <w:spacing w:val="-5"/>
          <w:sz w:val="24"/>
        </w:rPr>
        <w:t xml:space="preserve"> </w:t>
      </w:r>
      <w:r>
        <w:rPr>
          <w:sz w:val="24"/>
        </w:rPr>
        <w:t>zákon)</w:t>
      </w:r>
    </w:p>
    <w:p w:rsidR="00B625FE" w:rsidRDefault="00B625FE" w:rsidP="00B625FE">
      <w:pPr>
        <w:pStyle w:val="Odstavecseseznamem"/>
        <w:numPr>
          <w:ilvl w:val="1"/>
          <w:numId w:val="7"/>
        </w:numPr>
        <w:tabs>
          <w:tab w:val="left" w:pos="965"/>
        </w:tabs>
        <w:spacing w:before="135"/>
        <w:ind w:left="964" w:hanging="349"/>
        <w:rPr>
          <w:sz w:val="24"/>
        </w:rPr>
      </w:pPr>
      <w:r>
        <w:rPr>
          <w:sz w:val="24"/>
        </w:rPr>
        <w:t xml:space="preserve">Zákon č. </w:t>
      </w:r>
      <w:hyperlink r:id="rId18">
        <w:r>
          <w:rPr>
            <w:sz w:val="24"/>
          </w:rPr>
          <w:t>563/2004 Sb. o pedagogických pracovnících a o změně některých</w:t>
        </w:r>
        <w:r>
          <w:rPr>
            <w:spacing w:val="-10"/>
            <w:sz w:val="24"/>
          </w:rPr>
          <w:t xml:space="preserve"> </w:t>
        </w:r>
        <w:r>
          <w:rPr>
            <w:sz w:val="24"/>
          </w:rPr>
          <w:t>zákonů</w:t>
        </w:r>
      </w:hyperlink>
    </w:p>
    <w:p w:rsidR="00B625FE" w:rsidRDefault="00B720F9" w:rsidP="00B625FE">
      <w:pPr>
        <w:pStyle w:val="Odstavecseseznamem"/>
        <w:numPr>
          <w:ilvl w:val="1"/>
          <w:numId w:val="7"/>
        </w:numPr>
        <w:tabs>
          <w:tab w:val="left" w:pos="965"/>
        </w:tabs>
        <w:spacing w:before="134"/>
        <w:ind w:left="964" w:hanging="349"/>
        <w:rPr>
          <w:sz w:val="24"/>
        </w:rPr>
      </w:pPr>
      <w:hyperlink r:id="rId19">
        <w:r w:rsidR="00B625FE">
          <w:rPr>
            <w:sz w:val="24"/>
          </w:rPr>
          <w:t>Zákon č. 65/2017 Sb. o ochraně zdraví před škodlivými účinky návykových</w:t>
        </w:r>
        <w:r w:rsidR="00B625FE">
          <w:rPr>
            <w:spacing w:val="-14"/>
            <w:sz w:val="24"/>
          </w:rPr>
          <w:t xml:space="preserve"> </w:t>
        </w:r>
        <w:r w:rsidR="00B625FE">
          <w:rPr>
            <w:sz w:val="24"/>
          </w:rPr>
          <w:t>látek</w:t>
        </w:r>
      </w:hyperlink>
    </w:p>
    <w:p w:rsidR="00B625FE" w:rsidRDefault="00B625FE" w:rsidP="00B625FE">
      <w:pPr>
        <w:rPr>
          <w:sz w:val="24"/>
        </w:rPr>
        <w:sectPr w:rsidR="00B625FE">
          <w:pgSz w:w="11910" w:h="16850"/>
          <w:pgMar w:top="1880" w:right="1160" w:bottom="2460" w:left="1160" w:header="467" w:footer="2219" w:gutter="0"/>
          <w:cols w:space="708"/>
        </w:sectPr>
      </w:pPr>
    </w:p>
    <w:p w:rsidR="00B625FE" w:rsidRDefault="00B625FE" w:rsidP="00B625FE">
      <w:pPr>
        <w:pStyle w:val="Zkladntext"/>
        <w:rPr>
          <w:sz w:val="20"/>
        </w:rPr>
      </w:pPr>
    </w:p>
    <w:p w:rsidR="00B625FE" w:rsidRDefault="00B625FE" w:rsidP="00B625FE">
      <w:pPr>
        <w:pStyle w:val="Zkladntext"/>
        <w:spacing w:before="5"/>
        <w:rPr>
          <w:sz w:val="28"/>
        </w:rPr>
      </w:pPr>
    </w:p>
    <w:p w:rsidR="00B625FE" w:rsidRDefault="00B625FE" w:rsidP="00B625FE">
      <w:pPr>
        <w:pStyle w:val="Zkladntext"/>
        <w:spacing w:before="90"/>
        <w:ind w:left="256" w:firstLine="707"/>
      </w:pPr>
      <w:r>
        <w:t>S preventivním programem byli seznámeni všichni pedagogičtí pracovníci, originál je uložen v ředitelně školy a u školního metodika prevence.</w:t>
      </w:r>
    </w:p>
    <w:p w:rsidR="00B625FE" w:rsidRDefault="00B625FE" w:rsidP="00B625FE">
      <w:pPr>
        <w:pStyle w:val="Zkladntext"/>
        <w:rPr>
          <w:sz w:val="26"/>
        </w:rPr>
      </w:pPr>
    </w:p>
    <w:p w:rsidR="00B625FE" w:rsidRDefault="00B625FE" w:rsidP="00B625FE">
      <w:pPr>
        <w:pStyle w:val="Zkladntext"/>
        <w:spacing w:before="11"/>
        <w:rPr>
          <w:sz w:val="30"/>
        </w:rPr>
      </w:pPr>
    </w:p>
    <w:p w:rsidR="00B625FE" w:rsidRDefault="009570FB" w:rsidP="009570FB">
      <w:pPr>
        <w:pStyle w:val="Zkladntext"/>
      </w:pPr>
      <w:r>
        <w:t xml:space="preserve">               </w:t>
      </w:r>
      <w:r w:rsidR="00861FFB">
        <w:t>Dne 20. září 2021</w:t>
      </w: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spacing w:before="3"/>
        <w:rPr>
          <w:sz w:val="37"/>
        </w:rPr>
      </w:pPr>
    </w:p>
    <w:p w:rsidR="00B625FE" w:rsidRDefault="000C5140" w:rsidP="00B625FE">
      <w:pPr>
        <w:pStyle w:val="Zkladntext"/>
        <w:ind w:left="964"/>
        <w:rPr>
          <w:sz w:val="26"/>
        </w:rPr>
      </w:pPr>
      <w:r>
        <w:t>Schválila:</w:t>
      </w:r>
      <w:r w:rsidR="00B625FE">
        <w:t xml:space="preserve"> Mgr. Jana Vaňková</w:t>
      </w:r>
      <w:r>
        <w:t>, ředitelka školy</w:t>
      </w: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spacing w:before="5"/>
        <w:rPr>
          <w:sz w:val="37"/>
        </w:rPr>
      </w:pPr>
    </w:p>
    <w:p w:rsidR="00B625FE" w:rsidRDefault="00B625FE" w:rsidP="00B625FE">
      <w:pPr>
        <w:pStyle w:val="Zkladntext"/>
        <w:ind w:left="964"/>
      </w:pPr>
      <w:r>
        <w:t>…………………………………………………………………………………..</w:t>
      </w: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spacing w:before="3"/>
        <w:rPr>
          <w:sz w:val="37"/>
        </w:rPr>
      </w:pPr>
    </w:p>
    <w:p w:rsidR="00B625FE" w:rsidRDefault="00861FFB" w:rsidP="00B625FE">
      <w:pPr>
        <w:pStyle w:val="Zkladntext"/>
        <w:ind w:left="964"/>
      </w:pPr>
      <w:r>
        <w:t>Vypracovala: Mgr. Renata Černá</w:t>
      </w:r>
      <w:r w:rsidR="00B625FE">
        <w:t>, školní metodik prevence</w:t>
      </w: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rPr>
          <w:sz w:val="26"/>
        </w:rPr>
      </w:pPr>
    </w:p>
    <w:p w:rsidR="00B625FE" w:rsidRDefault="00B625FE" w:rsidP="00B625FE">
      <w:pPr>
        <w:pStyle w:val="Zkladntext"/>
        <w:spacing w:before="4"/>
        <w:rPr>
          <w:sz w:val="37"/>
        </w:rPr>
      </w:pPr>
    </w:p>
    <w:p w:rsidR="00B625FE" w:rsidRDefault="00B625FE" w:rsidP="00B625FE">
      <w:pPr>
        <w:pStyle w:val="Zkladntext"/>
        <w:spacing w:before="1"/>
        <w:ind w:left="964"/>
      </w:pPr>
      <w:r>
        <w:t>………………………………………………………………………………….</w:t>
      </w:r>
    </w:p>
    <w:p w:rsidR="008B3E48" w:rsidRDefault="008B3E48"/>
    <w:sectPr w:rsidR="008B3E48" w:rsidSect="00C161E8">
      <w:pgSz w:w="11910" w:h="16850"/>
      <w:pgMar w:top="1880" w:right="1160" w:bottom="2460" w:left="1160" w:header="467" w:footer="22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F9" w:rsidRDefault="00B720F9" w:rsidP="000B7190">
      <w:r>
        <w:separator/>
      </w:r>
    </w:p>
  </w:endnote>
  <w:endnote w:type="continuationSeparator" w:id="0">
    <w:p w:rsidR="00B720F9" w:rsidRDefault="00B720F9" w:rsidP="000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BC" w:rsidRDefault="00B720F9">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F9" w:rsidRDefault="00B720F9" w:rsidP="000B7190">
      <w:r>
        <w:separator/>
      </w:r>
    </w:p>
  </w:footnote>
  <w:footnote w:type="continuationSeparator" w:id="0">
    <w:p w:rsidR="00B720F9" w:rsidRDefault="00B720F9" w:rsidP="000B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BC" w:rsidRDefault="00B720F9">
    <w:pPr>
      <w:pStyle w:val="Zkladn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BC" w:rsidRDefault="00B720F9">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E96"/>
    <w:multiLevelType w:val="hybridMultilevel"/>
    <w:tmpl w:val="5C8281B0"/>
    <w:lvl w:ilvl="0" w:tplc="CDF8509A">
      <w:numFmt w:val="bullet"/>
      <w:lvlText w:val=""/>
      <w:lvlJc w:val="left"/>
      <w:pPr>
        <w:ind w:left="976" w:hanging="360"/>
      </w:pPr>
      <w:rPr>
        <w:rFonts w:ascii="Symbol" w:eastAsia="Symbol" w:hAnsi="Symbol" w:cs="Symbol" w:hint="default"/>
        <w:w w:val="100"/>
        <w:sz w:val="24"/>
        <w:szCs w:val="24"/>
        <w:lang w:val="cs-CZ" w:eastAsia="en-US" w:bidi="ar-SA"/>
      </w:rPr>
    </w:lvl>
    <w:lvl w:ilvl="1" w:tplc="72628F38">
      <w:numFmt w:val="bullet"/>
      <w:lvlText w:val="•"/>
      <w:lvlJc w:val="left"/>
      <w:pPr>
        <w:ind w:left="1840" w:hanging="360"/>
      </w:pPr>
      <w:rPr>
        <w:rFonts w:hint="default"/>
        <w:lang w:val="cs-CZ" w:eastAsia="en-US" w:bidi="ar-SA"/>
      </w:rPr>
    </w:lvl>
    <w:lvl w:ilvl="2" w:tplc="C3CC1F92">
      <w:numFmt w:val="bullet"/>
      <w:lvlText w:val="•"/>
      <w:lvlJc w:val="left"/>
      <w:pPr>
        <w:ind w:left="2701" w:hanging="360"/>
      </w:pPr>
      <w:rPr>
        <w:rFonts w:hint="default"/>
        <w:lang w:val="cs-CZ" w:eastAsia="en-US" w:bidi="ar-SA"/>
      </w:rPr>
    </w:lvl>
    <w:lvl w:ilvl="3" w:tplc="91D4D89A">
      <w:numFmt w:val="bullet"/>
      <w:lvlText w:val="•"/>
      <w:lvlJc w:val="left"/>
      <w:pPr>
        <w:ind w:left="3561" w:hanging="360"/>
      </w:pPr>
      <w:rPr>
        <w:rFonts w:hint="default"/>
        <w:lang w:val="cs-CZ" w:eastAsia="en-US" w:bidi="ar-SA"/>
      </w:rPr>
    </w:lvl>
    <w:lvl w:ilvl="4" w:tplc="188CFD4A">
      <w:numFmt w:val="bullet"/>
      <w:lvlText w:val="•"/>
      <w:lvlJc w:val="left"/>
      <w:pPr>
        <w:ind w:left="4422" w:hanging="360"/>
      </w:pPr>
      <w:rPr>
        <w:rFonts w:hint="default"/>
        <w:lang w:val="cs-CZ" w:eastAsia="en-US" w:bidi="ar-SA"/>
      </w:rPr>
    </w:lvl>
    <w:lvl w:ilvl="5" w:tplc="90F0DF3E">
      <w:numFmt w:val="bullet"/>
      <w:lvlText w:val="•"/>
      <w:lvlJc w:val="left"/>
      <w:pPr>
        <w:ind w:left="5283" w:hanging="360"/>
      </w:pPr>
      <w:rPr>
        <w:rFonts w:hint="default"/>
        <w:lang w:val="cs-CZ" w:eastAsia="en-US" w:bidi="ar-SA"/>
      </w:rPr>
    </w:lvl>
    <w:lvl w:ilvl="6" w:tplc="09A2ED98">
      <w:numFmt w:val="bullet"/>
      <w:lvlText w:val="•"/>
      <w:lvlJc w:val="left"/>
      <w:pPr>
        <w:ind w:left="6143" w:hanging="360"/>
      </w:pPr>
      <w:rPr>
        <w:rFonts w:hint="default"/>
        <w:lang w:val="cs-CZ" w:eastAsia="en-US" w:bidi="ar-SA"/>
      </w:rPr>
    </w:lvl>
    <w:lvl w:ilvl="7" w:tplc="9D427CA4">
      <w:numFmt w:val="bullet"/>
      <w:lvlText w:val="•"/>
      <w:lvlJc w:val="left"/>
      <w:pPr>
        <w:ind w:left="7004" w:hanging="360"/>
      </w:pPr>
      <w:rPr>
        <w:rFonts w:hint="default"/>
        <w:lang w:val="cs-CZ" w:eastAsia="en-US" w:bidi="ar-SA"/>
      </w:rPr>
    </w:lvl>
    <w:lvl w:ilvl="8" w:tplc="158C1462">
      <w:numFmt w:val="bullet"/>
      <w:lvlText w:val="•"/>
      <w:lvlJc w:val="left"/>
      <w:pPr>
        <w:ind w:left="7865" w:hanging="360"/>
      </w:pPr>
      <w:rPr>
        <w:rFonts w:hint="default"/>
        <w:lang w:val="cs-CZ" w:eastAsia="en-US" w:bidi="ar-SA"/>
      </w:rPr>
    </w:lvl>
  </w:abstractNum>
  <w:abstractNum w:abstractNumId="1" w15:restartNumberingAfterBreak="0">
    <w:nsid w:val="067201C6"/>
    <w:multiLevelType w:val="hybridMultilevel"/>
    <w:tmpl w:val="6F42A352"/>
    <w:lvl w:ilvl="0" w:tplc="2AD21776">
      <w:start w:val="1"/>
      <w:numFmt w:val="decimal"/>
      <w:lvlText w:val="%1"/>
      <w:lvlJc w:val="left"/>
      <w:pPr>
        <w:ind w:left="574" w:hanging="432"/>
      </w:pPr>
      <w:rPr>
        <w:rFonts w:ascii="Times New Roman" w:eastAsia="Times New Roman" w:hAnsi="Times New Roman" w:cs="Times New Roman" w:hint="default"/>
        <w:b/>
        <w:bCs/>
        <w:w w:val="100"/>
        <w:sz w:val="28"/>
        <w:szCs w:val="28"/>
        <w:lang w:val="cs-CZ" w:eastAsia="en-US" w:bidi="ar-SA"/>
      </w:rPr>
    </w:lvl>
    <w:lvl w:ilvl="1" w:tplc="88082A50">
      <w:numFmt w:val="bullet"/>
      <w:lvlText w:val=""/>
      <w:lvlJc w:val="left"/>
      <w:pPr>
        <w:ind w:left="1570" w:hanging="348"/>
      </w:pPr>
      <w:rPr>
        <w:rFonts w:ascii="Symbol" w:eastAsia="Symbol" w:hAnsi="Symbol" w:cs="Symbol" w:hint="default"/>
        <w:w w:val="100"/>
        <w:sz w:val="24"/>
        <w:szCs w:val="24"/>
        <w:lang w:val="cs-CZ" w:eastAsia="en-US" w:bidi="ar-SA"/>
      </w:rPr>
    </w:lvl>
    <w:lvl w:ilvl="2" w:tplc="C3A41CF4">
      <w:numFmt w:val="bullet"/>
      <w:lvlText w:val="•"/>
      <w:lvlJc w:val="left"/>
      <w:pPr>
        <w:ind w:left="866" w:hanging="348"/>
      </w:pPr>
      <w:rPr>
        <w:rFonts w:hint="default"/>
        <w:lang w:val="cs-CZ" w:eastAsia="en-US" w:bidi="ar-SA"/>
      </w:rPr>
    </w:lvl>
    <w:lvl w:ilvl="3" w:tplc="3B2ED2C0">
      <w:numFmt w:val="bullet"/>
      <w:lvlText w:val="•"/>
      <w:lvlJc w:val="left"/>
      <w:pPr>
        <w:ind w:left="926" w:hanging="348"/>
      </w:pPr>
      <w:rPr>
        <w:rFonts w:hint="default"/>
        <w:lang w:val="cs-CZ" w:eastAsia="en-US" w:bidi="ar-SA"/>
      </w:rPr>
    </w:lvl>
    <w:lvl w:ilvl="4" w:tplc="95E61ED0">
      <w:numFmt w:val="bullet"/>
      <w:lvlText w:val="•"/>
      <w:lvlJc w:val="left"/>
      <w:pPr>
        <w:ind w:left="1566" w:hanging="348"/>
      </w:pPr>
      <w:rPr>
        <w:rFonts w:hint="default"/>
        <w:lang w:val="cs-CZ" w:eastAsia="en-US" w:bidi="ar-SA"/>
      </w:rPr>
    </w:lvl>
    <w:lvl w:ilvl="5" w:tplc="6EEA819C">
      <w:numFmt w:val="bullet"/>
      <w:lvlText w:val="•"/>
      <w:lvlJc w:val="left"/>
      <w:pPr>
        <w:ind w:left="2883" w:hanging="348"/>
      </w:pPr>
      <w:rPr>
        <w:rFonts w:hint="default"/>
        <w:lang w:val="cs-CZ" w:eastAsia="en-US" w:bidi="ar-SA"/>
      </w:rPr>
    </w:lvl>
    <w:lvl w:ilvl="6" w:tplc="A746D59E">
      <w:numFmt w:val="bullet"/>
      <w:lvlText w:val="•"/>
      <w:lvlJc w:val="left"/>
      <w:pPr>
        <w:ind w:left="4201" w:hanging="348"/>
      </w:pPr>
      <w:rPr>
        <w:rFonts w:hint="default"/>
        <w:lang w:val="cs-CZ" w:eastAsia="en-US" w:bidi="ar-SA"/>
      </w:rPr>
    </w:lvl>
    <w:lvl w:ilvl="7" w:tplc="8B4A1C70">
      <w:numFmt w:val="bullet"/>
      <w:lvlText w:val="•"/>
      <w:lvlJc w:val="left"/>
      <w:pPr>
        <w:ind w:left="5519" w:hanging="348"/>
      </w:pPr>
      <w:rPr>
        <w:rFonts w:hint="default"/>
        <w:lang w:val="cs-CZ" w:eastAsia="en-US" w:bidi="ar-SA"/>
      </w:rPr>
    </w:lvl>
    <w:lvl w:ilvl="8" w:tplc="7C14B33C">
      <w:numFmt w:val="bullet"/>
      <w:lvlText w:val="•"/>
      <w:lvlJc w:val="left"/>
      <w:pPr>
        <w:ind w:left="6836" w:hanging="348"/>
      </w:pPr>
      <w:rPr>
        <w:rFonts w:hint="default"/>
        <w:lang w:val="cs-CZ" w:eastAsia="en-US" w:bidi="ar-SA"/>
      </w:rPr>
    </w:lvl>
  </w:abstractNum>
  <w:abstractNum w:abstractNumId="2" w15:restartNumberingAfterBreak="0">
    <w:nsid w:val="13932786"/>
    <w:multiLevelType w:val="hybridMultilevel"/>
    <w:tmpl w:val="ECB80420"/>
    <w:lvl w:ilvl="0" w:tplc="955447B6">
      <w:start w:val="1"/>
      <w:numFmt w:val="lowerLetter"/>
      <w:lvlText w:val="%1)"/>
      <w:lvlJc w:val="left"/>
      <w:pPr>
        <w:ind w:left="1389" w:hanging="360"/>
      </w:pPr>
      <w:rPr>
        <w:rFonts w:ascii="Times New Roman" w:eastAsia="Times New Roman" w:hAnsi="Times New Roman" w:cs="Times New Roman" w:hint="default"/>
        <w:b/>
        <w:bCs/>
        <w:i/>
        <w:w w:val="99"/>
        <w:sz w:val="24"/>
        <w:szCs w:val="24"/>
        <w:lang w:val="cs-CZ" w:eastAsia="en-US" w:bidi="ar-SA"/>
      </w:rPr>
    </w:lvl>
    <w:lvl w:ilvl="1" w:tplc="A22043A6">
      <w:numFmt w:val="bullet"/>
      <w:lvlText w:val="•"/>
      <w:lvlJc w:val="left"/>
      <w:pPr>
        <w:ind w:left="2200" w:hanging="360"/>
      </w:pPr>
      <w:rPr>
        <w:rFonts w:hint="default"/>
        <w:lang w:val="cs-CZ" w:eastAsia="en-US" w:bidi="ar-SA"/>
      </w:rPr>
    </w:lvl>
    <w:lvl w:ilvl="2" w:tplc="CAE2C84E">
      <w:numFmt w:val="bullet"/>
      <w:lvlText w:val="•"/>
      <w:lvlJc w:val="left"/>
      <w:pPr>
        <w:ind w:left="3021" w:hanging="360"/>
      </w:pPr>
      <w:rPr>
        <w:rFonts w:hint="default"/>
        <w:lang w:val="cs-CZ" w:eastAsia="en-US" w:bidi="ar-SA"/>
      </w:rPr>
    </w:lvl>
    <w:lvl w:ilvl="3" w:tplc="09B602CE">
      <w:numFmt w:val="bullet"/>
      <w:lvlText w:val="•"/>
      <w:lvlJc w:val="left"/>
      <w:pPr>
        <w:ind w:left="3841" w:hanging="360"/>
      </w:pPr>
      <w:rPr>
        <w:rFonts w:hint="default"/>
        <w:lang w:val="cs-CZ" w:eastAsia="en-US" w:bidi="ar-SA"/>
      </w:rPr>
    </w:lvl>
    <w:lvl w:ilvl="4" w:tplc="0AF4A4BC">
      <w:numFmt w:val="bullet"/>
      <w:lvlText w:val="•"/>
      <w:lvlJc w:val="left"/>
      <w:pPr>
        <w:ind w:left="4662" w:hanging="360"/>
      </w:pPr>
      <w:rPr>
        <w:rFonts w:hint="default"/>
        <w:lang w:val="cs-CZ" w:eastAsia="en-US" w:bidi="ar-SA"/>
      </w:rPr>
    </w:lvl>
    <w:lvl w:ilvl="5" w:tplc="465A68FE">
      <w:numFmt w:val="bullet"/>
      <w:lvlText w:val="•"/>
      <w:lvlJc w:val="left"/>
      <w:pPr>
        <w:ind w:left="5483" w:hanging="360"/>
      </w:pPr>
      <w:rPr>
        <w:rFonts w:hint="default"/>
        <w:lang w:val="cs-CZ" w:eastAsia="en-US" w:bidi="ar-SA"/>
      </w:rPr>
    </w:lvl>
    <w:lvl w:ilvl="6" w:tplc="543AC0FE">
      <w:numFmt w:val="bullet"/>
      <w:lvlText w:val="•"/>
      <w:lvlJc w:val="left"/>
      <w:pPr>
        <w:ind w:left="6303" w:hanging="360"/>
      </w:pPr>
      <w:rPr>
        <w:rFonts w:hint="default"/>
        <w:lang w:val="cs-CZ" w:eastAsia="en-US" w:bidi="ar-SA"/>
      </w:rPr>
    </w:lvl>
    <w:lvl w:ilvl="7" w:tplc="6122EC4E">
      <w:numFmt w:val="bullet"/>
      <w:lvlText w:val="•"/>
      <w:lvlJc w:val="left"/>
      <w:pPr>
        <w:ind w:left="7124" w:hanging="360"/>
      </w:pPr>
      <w:rPr>
        <w:rFonts w:hint="default"/>
        <w:lang w:val="cs-CZ" w:eastAsia="en-US" w:bidi="ar-SA"/>
      </w:rPr>
    </w:lvl>
    <w:lvl w:ilvl="8" w:tplc="35D80620">
      <w:numFmt w:val="bullet"/>
      <w:lvlText w:val="•"/>
      <w:lvlJc w:val="left"/>
      <w:pPr>
        <w:ind w:left="7945" w:hanging="360"/>
      </w:pPr>
      <w:rPr>
        <w:rFonts w:hint="default"/>
        <w:lang w:val="cs-CZ" w:eastAsia="en-US" w:bidi="ar-SA"/>
      </w:rPr>
    </w:lvl>
  </w:abstractNum>
  <w:abstractNum w:abstractNumId="3" w15:restartNumberingAfterBreak="0">
    <w:nsid w:val="1DBF6BBA"/>
    <w:multiLevelType w:val="hybridMultilevel"/>
    <w:tmpl w:val="2CBEF510"/>
    <w:lvl w:ilvl="0" w:tplc="2E5C03E0">
      <w:numFmt w:val="bullet"/>
      <w:lvlText w:val=""/>
      <w:lvlJc w:val="left"/>
      <w:pPr>
        <w:ind w:left="976" w:hanging="348"/>
      </w:pPr>
      <w:rPr>
        <w:rFonts w:ascii="Symbol" w:eastAsia="Symbol" w:hAnsi="Symbol" w:cs="Symbol" w:hint="default"/>
        <w:w w:val="100"/>
        <w:sz w:val="24"/>
        <w:szCs w:val="24"/>
        <w:lang w:val="cs-CZ" w:eastAsia="en-US" w:bidi="ar-SA"/>
      </w:rPr>
    </w:lvl>
    <w:lvl w:ilvl="1" w:tplc="E7C29EBE">
      <w:numFmt w:val="bullet"/>
      <w:lvlText w:val="•"/>
      <w:lvlJc w:val="left"/>
      <w:pPr>
        <w:ind w:left="1840" w:hanging="348"/>
      </w:pPr>
      <w:rPr>
        <w:rFonts w:hint="default"/>
        <w:lang w:val="cs-CZ" w:eastAsia="en-US" w:bidi="ar-SA"/>
      </w:rPr>
    </w:lvl>
    <w:lvl w:ilvl="2" w:tplc="7C483E76">
      <w:numFmt w:val="bullet"/>
      <w:lvlText w:val="•"/>
      <w:lvlJc w:val="left"/>
      <w:pPr>
        <w:ind w:left="2701" w:hanging="348"/>
      </w:pPr>
      <w:rPr>
        <w:rFonts w:hint="default"/>
        <w:lang w:val="cs-CZ" w:eastAsia="en-US" w:bidi="ar-SA"/>
      </w:rPr>
    </w:lvl>
    <w:lvl w:ilvl="3" w:tplc="8CD2E8C6">
      <w:numFmt w:val="bullet"/>
      <w:lvlText w:val="•"/>
      <w:lvlJc w:val="left"/>
      <w:pPr>
        <w:ind w:left="3561" w:hanging="348"/>
      </w:pPr>
      <w:rPr>
        <w:rFonts w:hint="default"/>
        <w:lang w:val="cs-CZ" w:eastAsia="en-US" w:bidi="ar-SA"/>
      </w:rPr>
    </w:lvl>
    <w:lvl w:ilvl="4" w:tplc="9D4007F2">
      <w:numFmt w:val="bullet"/>
      <w:lvlText w:val="•"/>
      <w:lvlJc w:val="left"/>
      <w:pPr>
        <w:ind w:left="4422" w:hanging="348"/>
      </w:pPr>
      <w:rPr>
        <w:rFonts w:hint="default"/>
        <w:lang w:val="cs-CZ" w:eastAsia="en-US" w:bidi="ar-SA"/>
      </w:rPr>
    </w:lvl>
    <w:lvl w:ilvl="5" w:tplc="53266DCA">
      <w:numFmt w:val="bullet"/>
      <w:lvlText w:val="•"/>
      <w:lvlJc w:val="left"/>
      <w:pPr>
        <w:ind w:left="5283" w:hanging="348"/>
      </w:pPr>
      <w:rPr>
        <w:rFonts w:hint="default"/>
        <w:lang w:val="cs-CZ" w:eastAsia="en-US" w:bidi="ar-SA"/>
      </w:rPr>
    </w:lvl>
    <w:lvl w:ilvl="6" w:tplc="81BEC132">
      <w:numFmt w:val="bullet"/>
      <w:lvlText w:val="•"/>
      <w:lvlJc w:val="left"/>
      <w:pPr>
        <w:ind w:left="6143" w:hanging="348"/>
      </w:pPr>
      <w:rPr>
        <w:rFonts w:hint="default"/>
        <w:lang w:val="cs-CZ" w:eastAsia="en-US" w:bidi="ar-SA"/>
      </w:rPr>
    </w:lvl>
    <w:lvl w:ilvl="7" w:tplc="577A38AE">
      <w:numFmt w:val="bullet"/>
      <w:lvlText w:val="•"/>
      <w:lvlJc w:val="left"/>
      <w:pPr>
        <w:ind w:left="7004" w:hanging="348"/>
      </w:pPr>
      <w:rPr>
        <w:rFonts w:hint="default"/>
        <w:lang w:val="cs-CZ" w:eastAsia="en-US" w:bidi="ar-SA"/>
      </w:rPr>
    </w:lvl>
    <w:lvl w:ilvl="8" w:tplc="FA621012">
      <w:numFmt w:val="bullet"/>
      <w:lvlText w:val="•"/>
      <w:lvlJc w:val="left"/>
      <w:pPr>
        <w:ind w:left="7865" w:hanging="348"/>
      </w:pPr>
      <w:rPr>
        <w:rFonts w:hint="default"/>
        <w:lang w:val="cs-CZ" w:eastAsia="en-US" w:bidi="ar-SA"/>
      </w:rPr>
    </w:lvl>
  </w:abstractNum>
  <w:abstractNum w:abstractNumId="4" w15:restartNumberingAfterBreak="0">
    <w:nsid w:val="2E3B3F58"/>
    <w:multiLevelType w:val="hybridMultilevel"/>
    <w:tmpl w:val="C470B84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59E14CE6"/>
    <w:multiLevelType w:val="hybridMultilevel"/>
    <w:tmpl w:val="3556A982"/>
    <w:lvl w:ilvl="0" w:tplc="783E540E">
      <w:start w:val="7"/>
      <w:numFmt w:val="decimal"/>
      <w:lvlText w:val="%1"/>
      <w:lvlJc w:val="left"/>
      <w:pPr>
        <w:ind w:left="832" w:hanging="576"/>
      </w:pPr>
      <w:rPr>
        <w:rFonts w:hint="default"/>
        <w:lang w:val="cs-CZ" w:eastAsia="en-US" w:bidi="ar-SA"/>
      </w:rPr>
    </w:lvl>
    <w:lvl w:ilvl="1" w:tplc="F014AD98">
      <w:numFmt w:val="none"/>
      <w:lvlText w:val=""/>
      <w:lvlJc w:val="left"/>
      <w:pPr>
        <w:tabs>
          <w:tab w:val="num" w:pos="360"/>
        </w:tabs>
      </w:pPr>
    </w:lvl>
    <w:lvl w:ilvl="2" w:tplc="239A2178">
      <w:numFmt w:val="bullet"/>
      <w:lvlText w:val=""/>
      <w:lvlJc w:val="left"/>
      <w:pPr>
        <w:ind w:left="976" w:hanging="348"/>
      </w:pPr>
      <w:rPr>
        <w:rFonts w:ascii="Symbol" w:eastAsia="Symbol" w:hAnsi="Symbol" w:cs="Symbol" w:hint="default"/>
        <w:w w:val="100"/>
        <w:sz w:val="24"/>
        <w:szCs w:val="24"/>
        <w:lang w:val="cs-CZ" w:eastAsia="en-US" w:bidi="ar-SA"/>
      </w:rPr>
    </w:lvl>
    <w:lvl w:ilvl="3" w:tplc="6EF675C0">
      <w:numFmt w:val="bullet"/>
      <w:lvlText w:val="•"/>
      <w:lvlJc w:val="left"/>
      <w:pPr>
        <w:ind w:left="2055" w:hanging="348"/>
      </w:pPr>
      <w:rPr>
        <w:rFonts w:hint="default"/>
        <w:lang w:val="cs-CZ" w:eastAsia="en-US" w:bidi="ar-SA"/>
      </w:rPr>
    </w:lvl>
    <w:lvl w:ilvl="4" w:tplc="E770737E">
      <w:numFmt w:val="bullet"/>
      <w:lvlText w:val="•"/>
      <w:lvlJc w:val="left"/>
      <w:pPr>
        <w:ind w:left="3131" w:hanging="348"/>
      </w:pPr>
      <w:rPr>
        <w:rFonts w:hint="default"/>
        <w:lang w:val="cs-CZ" w:eastAsia="en-US" w:bidi="ar-SA"/>
      </w:rPr>
    </w:lvl>
    <w:lvl w:ilvl="5" w:tplc="194257DC">
      <w:numFmt w:val="bullet"/>
      <w:lvlText w:val="•"/>
      <w:lvlJc w:val="left"/>
      <w:pPr>
        <w:ind w:left="4207" w:hanging="348"/>
      </w:pPr>
      <w:rPr>
        <w:rFonts w:hint="default"/>
        <w:lang w:val="cs-CZ" w:eastAsia="en-US" w:bidi="ar-SA"/>
      </w:rPr>
    </w:lvl>
    <w:lvl w:ilvl="6" w:tplc="08E22AAC">
      <w:numFmt w:val="bullet"/>
      <w:lvlText w:val="•"/>
      <w:lvlJc w:val="left"/>
      <w:pPr>
        <w:ind w:left="5283" w:hanging="348"/>
      </w:pPr>
      <w:rPr>
        <w:rFonts w:hint="default"/>
        <w:lang w:val="cs-CZ" w:eastAsia="en-US" w:bidi="ar-SA"/>
      </w:rPr>
    </w:lvl>
    <w:lvl w:ilvl="7" w:tplc="67606B8C">
      <w:numFmt w:val="bullet"/>
      <w:lvlText w:val="•"/>
      <w:lvlJc w:val="left"/>
      <w:pPr>
        <w:ind w:left="6359" w:hanging="348"/>
      </w:pPr>
      <w:rPr>
        <w:rFonts w:hint="default"/>
        <w:lang w:val="cs-CZ" w:eastAsia="en-US" w:bidi="ar-SA"/>
      </w:rPr>
    </w:lvl>
    <w:lvl w:ilvl="8" w:tplc="520ADE32">
      <w:numFmt w:val="bullet"/>
      <w:lvlText w:val="•"/>
      <w:lvlJc w:val="left"/>
      <w:pPr>
        <w:ind w:left="7434" w:hanging="348"/>
      </w:pPr>
      <w:rPr>
        <w:rFonts w:hint="default"/>
        <w:lang w:val="cs-CZ" w:eastAsia="en-US" w:bidi="ar-SA"/>
      </w:rPr>
    </w:lvl>
  </w:abstractNum>
  <w:abstractNum w:abstractNumId="6" w15:restartNumberingAfterBreak="0">
    <w:nsid w:val="6CB648FF"/>
    <w:multiLevelType w:val="hybridMultilevel"/>
    <w:tmpl w:val="D7ECFA08"/>
    <w:lvl w:ilvl="0" w:tplc="CD56E7FC">
      <w:start w:val="8"/>
      <w:numFmt w:val="decimal"/>
      <w:lvlText w:val="%1"/>
      <w:lvlJc w:val="left"/>
      <w:pPr>
        <w:ind w:left="832" w:hanging="576"/>
      </w:pPr>
      <w:rPr>
        <w:rFonts w:hint="default"/>
        <w:lang w:val="cs-CZ" w:eastAsia="en-US" w:bidi="ar-SA"/>
      </w:rPr>
    </w:lvl>
    <w:lvl w:ilvl="1" w:tplc="6E4CC202">
      <w:numFmt w:val="none"/>
      <w:lvlText w:val=""/>
      <w:lvlJc w:val="left"/>
      <w:pPr>
        <w:tabs>
          <w:tab w:val="num" w:pos="360"/>
        </w:tabs>
      </w:pPr>
    </w:lvl>
    <w:lvl w:ilvl="2" w:tplc="60364DE2">
      <w:start w:val="1"/>
      <w:numFmt w:val="lowerLetter"/>
      <w:lvlText w:val="%3)"/>
      <w:lvlJc w:val="left"/>
      <w:pPr>
        <w:ind w:left="964" w:hanging="348"/>
      </w:pPr>
      <w:rPr>
        <w:rFonts w:ascii="Times New Roman" w:eastAsia="Times New Roman" w:hAnsi="Times New Roman" w:cs="Times New Roman" w:hint="default"/>
        <w:spacing w:val="-1"/>
        <w:w w:val="99"/>
        <w:sz w:val="24"/>
        <w:szCs w:val="24"/>
        <w:lang w:val="cs-CZ" w:eastAsia="en-US" w:bidi="ar-SA"/>
      </w:rPr>
    </w:lvl>
    <w:lvl w:ilvl="3" w:tplc="63BA328C">
      <w:numFmt w:val="bullet"/>
      <w:lvlText w:val="•"/>
      <w:lvlJc w:val="left"/>
      <w:pPr>
        <w:ind w:left="2876" w:hanging="348"/>
      </w:pPr>
      <w:rPr>
        <w:rFonts w:hint="default"/>
        <w:lang w:val="cs-CZ" w:eastAsia="en-US" w:bidi="ar-SA"/>
      </w:rPr>
    </w:lvl>
    <w:lvl w:ilvl="4" w:tplc="938CF522">
      <w:numFmt w:val="bullet"/>
      <w:lvlText w:val="•"/>
      <w:lvlJc w:val="left"/>
      <w:pPr>
        <w:ind w:left="3835" w:hanging="348"/>
      </w:pPr>
      <w:rPr>
        <w:rFonts w:hint="default"/>
        <w:lang w:val="cs-CZ" w:eastAsia="en-US" w:bidi="ar-SA"/>
      </w:rPr>
    </w:lvl>
    <w:lvl w:ilvl="5" w:tplc="AFF0313A">
      <w:numFmt w:val="bullet"/>
      <w:lvlText w:val="•"/>
      <w:lvlJc w:val="left"/>
      <w:pPr>
        <w:ind w:left="4793" w:hanging="348"/>
      </w:pPr>
      <w:rPr>
        <w:rFonts w:hint="default"/>
        <w:lang w:val="cs-CZ" w:eastAsia="en-US" w:bidi="ar-SA"/>
      </w:rPr>
    </w:lvl>
    <w:lvl w:ilvl="6" w:tplc="F99A1092">
      <w:numFmt w:val="bullet"/>
      <w:lvlText w:val="•"/>
      <w:lvlJc w:val="left"/>
      <w:pPr>
        <w:ind w:left="5752" w:hanging="348"/>
      </w:pPr>
      <w:rPr>
        <w:rFonts w:hint="default"/>
        <w:lang w:val="cs-CZ" w:eastAsia="en-US" w:bidi="ar-SA"/>
      </w:rPr>
    </w:lvl>
    <w:lvl w:ilvl="7" w:tplc="0C3CCAC6">
      <w:numFmt w:val="bullet"/>
      <w:lvlText w:val="•"/>
      <w:lvlJc w:val="left"/>
      <w:pPr>
        <w:ind w:left="6710" w:hanging="348"/>
      </w:pPr>
      <w:rPr>
        <w:rFonts w:hint="default"/>
        <w:lang w:val="cs-CZ" w:eastAsia="en-US" w:bidi="ar-SA"/>
      </w:rPr>
    </w:lvl>
    <w:lvl w:ilvl="8" w:tplc="B812FC3A">
      <w:numFmt w:val="bullet"/>
      <w:lvlText w:val="•"/>
      <w:lvlJc w:val="left"/>
      <w:pPr>
        <w:ind w:left="7669" w:hanging="348"/>
      </w:pPr>
      <w:rPr>
        <w:rFonts w:hint="default"/>
        <w:lang w:val="cs-CZ" w:eastAsia="en-US" w:bidi="ar-SA"/>
      </w:rPr>
    </w:lvl>
  </w:abstractNum>
  <w:abstractNum w:abstractNumId="7" w15:restartNumberingAfterBreak="0">
    <w:nsid w:val="78883BFD"/>
    <w:multiLevelType w:val="hybridMultilevel"/>
    <w:tmpl w:val="C4CA0E44"/>
    <w:lvl w:ilvl="0" w:tplc="B6F2D3D4">
      <w:start w:val="5"/>
      <w:numFmt w:val="decimal"/>
      <w:lvlText w:val="%1"/>
      <w:lvlJc w:val="left"/>
      <w:pPr>
        <w:ind w:left="832" w:hanging="576"/>
      </w:pPr>
      <w:rPr>
        <w:rFonts w:hint="default"/>
        <w:lang w:val="cs-CZ" w:eastAsia="en-US" w:bidi="ar-SA"/>
      </w:rPr>
    </w:lvl>
    <w:lvl w:ilvl="1" w:tplc="04B6FD9E">
      <w:numFmt w:val="none"/>
      <w:lvlText w:val=""/>
      <w:lvlJc w:val="left"/>
      <w:pPr>
        <w:tabs>
          <w:tab w:val="num" w:pos="360"/>
        </w:tabs>
      </w:pPr>
    </w:lvl>
    <w:lvl w:ilvl="2" w:tplc="5C605518">
      <w:numFmt w:val="bullet"/>
      <w:lvlText w:val="•"/>
      <w:lvlJc w:val="left"/>
      <w:pPr>
        <w:ind w:left="2589" w:hanging="576"/>
      </w:pPr>
      <w:rPr>
        <w:rFonts w:hint="default"/>
        <w:lang w:val="cs-CZ" w:eastAsia="en-US" w:bidi="ar-SA"/>
      </w:rPr>
    </w:lvl>
    <w:lvl w:ilvl="3" w:tplc="CA5CA928">
      <w:numFmt w:val="bullet"/>
      <w:lvlText w:val="•"/>
      <w:lvlJc w:val="left"/>
      <w:pPr>
        <w:ind w:left="3463" w:hanging="576"/>
      </w:pPr>
      <w:rPr>
        <w:rFonts w:hint="default"/>
        <w:lang w:val="cs-CZ" w:eastAsia="en-US" w:bidi="ar-SA"/>
      </w:rPr>
    </w:lvl>
    <w:lvl w:ilvl="4" w:tplc="06983F50">
      <w:numFmt w:val="bullet"/>
      <w:lvlText w:val="•"/>
      <w:lvlJc w:val="left"/>
      <w:pPr>
        <w:ind w:left="4338" w:hanging="576"/>
      </w:pPr>
      <w:rPr>
        <w:rFonts w:hint="default"/>
        <w:lang w:val="cs-CZ" w:eastAsia="en-US" w:bidi="ar-SA"/>
      </w:rPr>
    </w:lvl>
    <w:lvl w:ilvl="5" w:tplc="6920474C">
      <w:numFmt w:val="bullet"/>
      <w:lvlText w:val="•"/>
      <w:lvlJc w:val="left"/>
      <w:pPr>
        <w:ind w:left="5213" w:hanging="576"/>
      </w:pPr>
      <w:rPr>
        <w:rFonts w:hint="default"/>
        <w:lang w:val="cs-CZ" w:eastAsia="en-US" w:bidi="ar-SA"/>
      </w:rPr>
    </w:lvl>
    <w:lvl w:ilvl="6" w:tplc="9E4C7428">
      <w:numFmt w:val="bullet"/>
      <w:lvlText w:val="•"/>
      <w:lvlJc w:val="left"/>
      <w:pPr>
        <w:ind w:left="6087" w:hanging="576"/>
      </w:pPr>
      <w:rPr>
        <w:rFonts w:hint="default"/>
        <w:lang w:val="cs-CZ" w:eastAsia="en-US" w:bidi="ar-SA"/>
      </w:rPr>
    </w:lvl>
    <w:lvl w:ilvl="7" w:tplc="8CF05DC0">
      <w:numFmt w:val="bullet"/>
      <w:lvlText w:val="•"/>
      <w:lvlJc w:val="left"/>
      <w:pPr>
        <w:ind w:left="6962" w:hanging="576"/>
      </w:pPr>
      <w:rPr>
        <w:rFonts w:hint="default"/>
        <w:lang w:val="cs-CZ" w:eastAsia="en-US" w:bidi="ar-SA"/>
      </w:rPr>
    </w:lvl>
    <w:lvl w:ilvl="8" w:tplc="0BC02D4C">
      <w:numFmt w:val="bullet"/>
      <w:lvlText w:val="•"/>
      <w:lvlJc w:val="left"/>
      <w:pPr>
        <w:ind w:left="7837" w:hanging="576"/>
      </w:pPr>
      <w:rPr>
        <w:rFonts w:hint="default"/>
        <w:lang w:val="cs-CZ" w:eastAsia="en-US" w:bidi="ar-SA"/>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FE"/>
    <w:rsid w:val="00007344"/>
    <w:rsid w:val="0001203E"/>
    <w:rsid w:val="00033161"/>
    <w:rsid w:val="000B7190"/>
    <w:rsid w:val="000C5140"/>
    <w:rsid w:val="000D11E0"/>
    <w:rsid w:val="00164CB3"/>
    <w:rsid w:val="00191F50"/>
    <w:rsid w:val="001F6835"/>
    <w:rsid w:val="0023692D"/>
    <w:rsid w:val="00247A87"/>
    <w:rsid w:val="004E7D61"/>
    <w:rsid w:val="004F21E7"/>
    <w:rsid w:val="005338C6"/>
    <w:rsid w:val="006128CC"/>
    <w:rsid w:val="00634747"/>
    <w:rsid w:val="00655FEC"/>
    <w:rsid w:val="0067678F"/>
    <w:rsid w:val="006E6FBA"/>
    <w:rsid w:val="006F7913"/>
    <w:rsid w:val="007813F1"/>
    <w:rsid w:val="0079039E"/>
    <w:rsid w:val="007E7107"/>
    <w:rsid w:val="00814B8B"/>
    <w:rsid w:val="00861FFB"/>
    <w:rsid w:val="008B3E48"/>
    <w:rsid w:val="00942017"/>
    <w:rsid w:val="00943240"/>
    <w:rsid w:val="009570FB"/>
    <w:rsid w:val="00961F5C"/>
    <w:rsid w:val="009A0A03"/>
    <w:rsid w:val="009E51C9"/>
    <w:rsid w:val="00A5304D"/>
    <w:rsid w:val="00A5504E"/>
    <w:rsid w:val="00AB137C"/>
    <w:rsid w:val="00B202AF"/>
    <w:rsid w:val="00B625FE"/>
    <w:rsid w:val="00B720F9"/>
    <w:rsid w:val="00C73DB7"/>
    <w:rsid w:val="00CE5F32"/>
    <w:rsid w:val="00D47AEA"/>
    <w:rsid w:val="00DA16E2"/>
    <w:rsid w:val="00DA66D9"/>
    <w:rsid w:val="00DC538B"/>
    <w:rsid w:val="00E6690D"/>
    <w:rsid w:val="00E8563A"/>
    <w:rsid w:val="00F15D5E"/>
    <w:rsid w:val="00F50BAB"/>
    <w:rsid w:val="00FD3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AF2A"/>
  <w15:docId w15:val="{33D918EF-D8EF-40E7-8BF9-8EF632FC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B625FE"/>
    <w:pPr>
      <w:widowControl w:val="0"/>
      <w:autoSpaceDE w:val="0"/>
      <w:autoSpaceDN w:val="0"/>
      <w:spacing w:after="0" w:line="240" w:lineRule="auto"/>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625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625FE"/>
    <w:rPr>
      <w:sz w:val="24"/>
      <w:szCs w:val="24"/>
    </w:rPr>
  </w:style>
  <w:style w:type="character" w:customStyle="1" w:styleId="ZkladntextChar">
    <w:name w:val="Základní text Char"/>
    <w:basedOn w:val="Standardnpsmoodstavce"/>
    <w:link w:val="Zkladntext"/>
    <w:uiPriority w:val="1"/>
    <w:rsid w:val="00B625FE"/>
    <w:rPr>
      <w:rFonts w:ascii="Times New Roman" w:eastAsia="Times New Roman" w:hAnsi="Times New Roman" w:cs="Times New Roman"/>
      <w:sz w:val="24"/>
      <w:szCs w:val="24"/>
    </w:rPr>
  </w:style>
  <w:style w:type="paragraph" w:customStyle="1" w:styleId="Nadpis11">
    <w:name w:val="Nadpis 11"/>
    <w:basedOn w:val="Normln"/>
    <w:uiPriority w:val="1"/>
    <w:qFormat/>
    <w:rsid w:val="00B625FE"/>
    <w:pPr>
      <w:spacing w:before="89"/>
      <w:ind w:left="688" w:hanging="433"/>
      <w:outlineLvl w:val="1"/>
    </w:pPr>
    <w:rPr>
      <w:b/>
      <w:bCs/>
      <w:sz w:val="28"/>
      <w:szCs w:val="28"/>
    </w:rPr>
  </w:style>
  <w:style w:type="paragraph" w:customStyle="1" w:styleId="Nadpis21">
    <w:name w:val="Nadpis 21"/>
    <w:basedOn w:val="Normln"/>
    <w:uiPriority w:val="1"/>
    <w:qFormat/>
    <w:rsid w:val="00B625FE"/>
    <w:pPr>
      <w:ind w:left="832" w:hanging="577"/>
      <w:outlineLvl w:val="2"/>
    </w:pPr>
    <w:rPr>
      <w:b/>
      <w:bCs/>
      <w:sz w:val="24"/>
      <w:szCs w:val="24"/>
    </w:rPr>
  </w:style>
  <w:style w:type="paragraph" w:styleId="Nzev">
    <w:name w:val="Title"/>
    <w:basedOn w:val="Normln"/>
    <w:link w:val="NzevChar"/>
    <w:uiPriority w:val="1"/>
    <w:qFormat/>
    <w:rsid w:val="00B625FE"/>
    <w:pPr>
      <w:spacing w:before="85"/>
      <w:ind w:left="3240" w:right="2364" w:hanging="154"/>
    </w:pPr>
    <w:rPr>
      <w:b/>
      <w:bCs/>
      <w:sz w:val="36"/>
      <w:szCs w:val="36"/>
    </w:rPr>
  </w:style>
  <w:style w:type="character" w:customStyle="1" w:styleId="NzevChar">
    <w:name w:val="Název Char"/>
    <w:basedOn w:val="Standardnpsmoodstavce"/>
    <w:link w:val="Nzev"/>
    <w:uiPriority w:val="1"/>
    <w:rsid w:val="00B625FE"/>
    <w:rPr>
      <w:rFonts w:ascii="Times New Roman" w:eastAsia="Times New Roman" w:hAnsi="Times New Roman" w:cs="Times New Roman"/>
      <w:b/>
      <w:bCs/>
      <w:sz w:val="36"/>
      <w:szCs w:val="36"/>
    </w:rPr>
  </w:style>
  <w:style w:type="paragraph" w:styleId="Odstavecseseznamem">
    <w:name w:val="List Paragraph"/>
    <w:basedOn w:val="Normln"/>
    <w:uiPriority w:val="1"/>
    <w:qFormat/>
    <w:rsid w:val="00B625FE"/>
    <w:pPr>
      <w:ind w:left="964" w:hanging="349"/>
    </w:pPr>
  </w:style>
  <w:style w:type="paragraph" w:customStyle="1" w:styleId="TableParagraph">
    <w:name w:val="Table Paragraph"/>
    <w:basedOn w:val="Normln"/>
    <w:uiPriority w:val="1"/>
    <w:qFormat/>
    <w:rsid w:val="00B625FE"/>
    <w:pPr>
      <w:spacing w:line="256" w:lineRule="exact"/>
      <w:ind w:left="107"/>
    </w:pPr>
  </w:style>
  <w:style w:type="character" w:styleId="Hypertextovodkaz">
    <w:name w:val="Hyperlink"/>
    <w:basedOn w:val="Standardnpsmoodstavce"/>
    <w:uiPriority w:val="99"/>
    <w:unhideWhenUsed/>
    <w:rsid w:val="00B625FE"/>
    <w:rPr>
      <w:color w:val="0000FF" w:themeColor="hyperlink"/>
      <w:u w:val="single"/>
    </w:rPr>
  </w:style>
  <w:style w:type="paragraph" w:styleId="Obsah2">
    <w:name w:val="toc 2"/>
    <w:basedOn w:val="Normln"/>
    <w:next w:val="Normln"/>
    <w:autoRedefine/>
    <w:uiPriority w:val="39"/>
    <w:unhideWhenUsed/>
    <w:rsid w:val="00B625FE"/>
    <w:pPr>
      <w:spacing w:after="100"/>
      <w:ind w:left="220"/>
    </w:pPr>
  </w:style>
  <w:style w:type="paragraph" w:styleId="Textbubliny">
    <w:name w:val="Balloon Text"/>
    <w:basedOn w:val="Normln"/>
    <w:link w:val="TextbublinyChar"/>
    <w:uiPriority w:val="99"/>
    <w:semiHidden/>
    <w:unhideWhenUsed/>
    <w:rsid w:val="006F7913"/>
    <w:rPr>
      <w:rFonts w:ascii="Tahoma" w:hAnsi="Tahoma" w:cs="Tahoma"/>
      <w:sz w:val="16"/>
      <w:szCs w:val="16"/>
    </w:rPr>
  </w:style>
  <w:style w:type="character" w:customStyle="1" w:styleId="TextbublinyChar">
    <w:name w:val="Text bubliny Char"/>
    <w:basedOn w:val="Standardnpsmoodstavce"/>
    <w:link w:val="Textbubliny"/>
    <w:uiPriority w:val="99"/>
    <w:semiHidden/>
    <w:rsid w:val="006F79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sbechlin@seznam.cz" TargetMode="External"/><Relationship Id="rId18" Type="http://schemas.openxmlformats.org/officeDocument/2006/relationships/hyperlink" Target="http://portal.gov.cz/wps/portal/_s.155/701?number1=563%2F2004&amp;number2&amp;name&amp;tex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skrabcice@seznam.cz" TargetMode="External"/><Relationship Id="rId17" Type="http://schemas.openxmlformats.org/officeDocument/2006/relationships/hyperlink" Target="https://www.pppuk.cz/soubory/primarni_prevence/narodni_strategie_primarni_prevence_2019_27.pdf" TargetMode="External"/><Relationship Id="rId2" Type="http://schemas.openxmlformats.org/officeDocument/2006/relationships/numbering" Target="numbering.xml"/><Relationship Id="rId16" Type="http://schemas.openxmlformats.org/officeDocument/2006/relationships/hyperlink" Target="https://www.pppuk.cz/soubory/primarni_prevence/akcni_plan_primarni_prevence_2019_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krabcice@seznam.cz" TargetMode="External"/><Relationship Id="rId5" Type="http://schemas.openxmlformats.org/officeDocument/2006/relationships/webSettings" Target="webSettings.xml"/><Relationship Id="rId15" Type="http://schemas.openxmlformats.org/officeDocument/2006/relationships/hyperlink" Target="mailto:katerina.kozicova@pppuk.cz" TargetMode="External"/><Relationship Id="rId10" Type="http://schemas.openxmlformats.org/officeDocument/2006/relationships/footer" Target="footer1.xml"/><Relationship Id="rId19" Type="http://schemas.openxmlformats.org/officeDocument/2006/relationships/hyperlink" Target="https://www.pppuk.cz/soubory/primarni_prevence/2017_065_ochrana_pred_navykovymi_latkami.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location.href='mailto:'+String.fromCharCode(115,116,97,114,111,115,116,97,64,107,114,97,98,99,105,99,101,46,99,12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4F7F-F5CF-4A60-B72B-AA81248A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2398</Words>
  <Characters>14155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Jana Vaňková</cp:lastModifiedBy>
  <cp:revision>2</cp:revision>
  <cp:lastPrinted>2021-09-27T08:37:00Z</cp:lastPrinted>
  <dcterms:created xsi:type="dcterms:W3CDTF">2021-09-27T08:38:00Z</dcterms:created>
  <dcterms:modified xsi:type="dcterms:W3CDTF">2021-09-27T08:38:00Z</dcterms:modified>
</cp:coreProperties>
</file>